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2B" w:rsidRPr="005E59E0" w:rsidRDefault="0075352B" w:rsidP="0075352B">
      <w:pPr>
        <w:rPr>
          <w:sz w:val="24"/>
        </w:rPr>
      </w:pPr>
    </w:p>
    <w:p w:rsidR="002E65D1" w:rsidRPr="005E59E0" w:rsidRDefault="002E65D1">
      <w:pPr>
        <w:rPr>
          <w:sz w:val="24"/>
        </w:rPr>
      </w:pPr>
    </w:p>
    <w:p w:rsidR="00572BD7" w:rsidRPr="00885DB1" w:rsidRDefault="00572BD7" w:rsidP="00885DB1">
      <w:pPr>
        <w:jc w:val="center"/>
        <w:rPr>
          <w:sz w:val="24"/>
        </w:rPr>
      </w:pPr>
      <w:r w:rsidRPr="005E59E0">
        <w:rPr>
          <w:rFonts w:ascii="Times New Roman" w:hAnsi="Times New Roman"/>
          <w:b/>
          <w:sz w:val="24"/>
          <w:szCs w:val="24"/>
          <w:lang w:val="uk-UA"/>
        </w:rPr>
        <w:t>ДВНЗ «Донбаський державний педагогічний університет»</w:t>
      </w:r>
    </w:p>
    <w:p w:rsidR="00572BD7" w:rsidRPr="005E59E0" w:rsidRDefault="00572BD7" w:rsidP="00572BD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72BD7" w:rsidRPr="005E59E0" w:rsidRDefault="00572BD7" w:rsidP="00572BD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5E59E0">
        <w:rPr>
          <w:rFonts w:ascii="Times New Roman" w:hAnsi="Times New Roman"/>
          <w:sz w:val="24"/>
          <w:szCs w:val="24"/>
          <w:lang w:val="uk-UA"/>
        </w:rPr>
        <w:t>Затверджую</w:t>
      </w:r>
    </w:p>
    <w:p w:rsidR="00572BD7" w:rsidRPr="005E59E0" w:rsidRDefault="00572BD7" w:rsidP="00572BD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5E59E0">
        <w:rPr>
          <w:rFonts w:ascii="Times New Roman" w:hAnsi="Times New Roman"/>
          <w:sz w:val="24"/>
          <w:szCs w:val="24"/>
          <w:lang w:val="uk-UA"/>
        </w:rPr>
        <w:t>Перший проректор</w:t>
      </w:r>
    </w:p>
    <w:p w:rsidR="00572BD7" w:rsidRPr="005E59E0" w:rsidRDefault="00572BD7" w:rsidP="00572BD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5E59E0">
        <w:rPr>
          <w:rFonts w:ascii="Times New Roman" w:hAnsi="Times New Roman"/>
          <w:sz w:val="24"/>
          <w:szCs w:val="24"/>
          <w:lang w:val="uk-UA"/>
        </w:rPr>
        <w:t>проф. Набока О.Г.</w:t>
      </w:r>
    </w:p>
    <w:p w:rsidR="00572BD7" w:rsidRPr="005E59E0" w:rsidRDefault="00572BD7" w:rsidP="00572BD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5E59E0">
        <w:rPr>
          <w:rFonts w:ascii="Times New Roman" w:hAnsi="Times New Roman"/>
          <w:sz w:val="24"/>
          <w:szCs w:val="24"/>
          <w:lang w:val="uk-UA"/>
        </w:rPr>
        <w:t>________________</w:t>
      </w:r>
    </w:p>
    <w:p w:rsidR="00572BD7" w:rsidRPr="005E59E0" w:rsidRDefault="002B14AD" w:rsidP="00572BD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«___» ______ 2022</w:t>
      </w:r>
      <w:r w:rsidR="00572BD7" w:rsidRPr="005E59E0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572BD7" w:rsidRPr="005E59E0" w:rsidRDefault="00572BD7" w:rsidP="00572BD7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E59E0">
        <w:rPr>
          <w:rFonts w:ascii="Times New Roman" w:hAnsi="Times New Roman"/>
          <w:b/>
          <w:sz w:val="24"/>
          <w:szCs w:val="24"/>
          <w:lang w:val="uk-UA"/>
        </w:rPr>
        <w:t>2021-2022 навчальний рік</w:t>
      </w:r>
    </w:p>
    <w:p w:rsidR="00572BD7" w:rsidRPr="005E59E0" w:rsidRDefault="00572BD7" w:rsidP="00572BD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72BD7" w:rsidRPr="005E59E0" w:rsidRDefault="00572BD7" w:rsidP="00572B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E59E0">
        <w:rPr>
          <w:rFonts w:ascii="Times New Roman" w:hAnsi="Times New Roman"/>
          <w:b/>
          <w:sz w:val="24"/>
          <w:szCs w:val="24"/>
          <w:lang w:val="uk-UA"/>
        </w:rPr>
        <w:t xml:space="preserve">Розклад навчальних занять </w:t>
      </w:r>
    </w:p>
    <w:p w:rsidR="00572BD7" w:rsidRPr="005E59E0" w:rsidRDefault="00572BD7" w:rsidP="00572B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E59E0">
        <w:rPr>
          <w:rFonts w:ascii="Times New Roman" w:hAnsi="Times New Roman"/>
          <w:b/>
          <w:sz w:val="24"/>
          <w:szCs w:val="24"/>
          <w:lang w:val="uk-UA"/>
        </w:rPr>
        <w:t>на  факультеті спеціальної освіти</w:t>
      </w:r>
    </w:p>
    <w:p w:rsidR="00572BD7" w:rsidRPr="005E59E0" w:rsidRDefault="00572BD7" w:rsidP="00572B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E59E0">
        <w:rPr>
          <w:rFonts w:ascii="Times New Roman" w:hAnsi="Times New Roman"/>
          <w:b/>
          <w:sz w:val="24"/>
          <w:szCs w:val="24"/>
          <w:lang w:val="uk-UA"/>
        </w:rPr>
        <w:t>4 курс</w:t>
      </w:r>
      <w:r w:rsidRPr="005E59E0">
        <w:rPr>
          <w:rFonts w:ascii="Times New Roman" w:hAnsi="Times New Roman"/>
          <w:b/>
          <w:sz w:val="24"/>
          <w:szCs w:val="24"/>
        </w:rPr>
        <w:t xml:space="preserve"> </w:t>
      </w:r>
      <w:r w:rsidRPr="005E59E0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E59E0">
        <w:rPr>
          <w:rFonts w:ascii="Times New Roman" w:hAnsi="Times New Roman"/>
          <w:b/>
          <w:sz w:val="24"/>
          <w:szCs w:val="24"/>
          <w:lang w:val="uk-UA"/>
        </w:rPr>
        <w:t>ІІ</w:t>
      </w:r>
      <w:r w:rsidR="002B14AD" w:rsidRPr="005E59E0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5E59E0">
        <w:rPr>
          <w:rFonts w:ascii="Times New Roman" w:hAnsi="Times New Roman"/>
          <w:b/>
          <w:sz w:val="24"/>
          <w:szCs w:val="24"/>
          <w:lang w:val="uk-UA"/>
        </w:rPr>
        <w:t xml:space="preserve"> семестр  </w:t>
      </w:r>
    </w:p>
    <w:p w:rsidR="00572BD7" w:rsidRDefault="00572BD7" w:rsidP="00572B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E59E0">
        <w:rPr>
          <w:rFonts w:ascii="Times New Roman" w:hAnsi="Times New Roman"/>
          <w:b/>
          <w:sz w:val="24"/>
          <w:szCs w:val="24"/>
          <w:lang w:val="uk-UA"/>
        </w:rPr>
        <w:t>денна форма навчання</w:t>
      </w:r>
    </w:p>
    <w:p w:rsidR="00572BD7" w:rsidRDefault="002B14AD" w:rsidP="00572B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24 - 38</w:t>
      </w:r>
      <w:r w:rsidR="00572BD7">
        <w:rPr>
          <w:rFonts w:ascii="Times New Roman" w:hAnsi="Times New Roman"/>
          <w:b/>
          <w:sz w:val="24"/>
          <w:szCs w:val="24"/>
          <w:lang w:val="uk-UA"/>
        </w:rPr>
        <w:t xml:space="preserve">  навчальні тижні </w:t>
      </w:r>
    </w:p>
    <w:p w:rsidR="00572BD7" w:rsidRPr="00572BD7" w:rsidRDefault="002B14AD" w:rsidP="00572B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26-29 практика</w:t>
      </w:r>
      <w:r>
        <w:rPr>
          <w:rFonts w:ascii="Times New Roman" w:hAnsi="Times New Roman"/>
          <w:b/>
          <w:sz w:val="24"/>
          <w:szCs w:val="24"/>
          <w:lang w:val="uk-UA"/>
        </w:rPr>
        <w:br/>
        <w:t>38-</w:t>
      </w:r>
      <w:r w:rsidR="00572BD7" w:rsidRPr="00572BD7">
        <w:rPr>
          <w:rFonts w:ascii="Times New Roman" w:hAnsi="Times New Roman"/>
          <w:b/>
          <w:sz w:val="24"/>
          <w:szCs w:val="24"/>
          <w:lang w:val="uk-UA"/>
        </w:rPr>
        <w:t xml:space="preserve"> підсумковий тиждень</w:t>
      </w:r>
    </w:p>
    <w:p w:rsidR="00572BD7" w:rsidRPr="005E59E0" w:rsidRDefault="00572BD7" w:rsidP="00572BD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3"/>
        <w:tblW w:w="1061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93"/>
        <w:gridCol w:w="581"/>
        <w:gridCol w:w="4248"/>
        <w:gridCol w:w="4095"/>
      </w:tblGrid>
      <w:tr w:rsidR="00572BD7" w:rsidRPr="00572BD7" w:rsidTr="003B62C4">
        <w:trPr>
          <w:trHeight w:val="151"/>
        </w:trPr>
        <w:tc>
          <w:tcPr>
            <w:tcW w:w="2274" w:type="dxa"/>
            <w:gridSpan w:val="2"/>
          </w:tcPr>
          <w:p w:rsidR="00572BD7" w:rsidRPr="00572BD7" w:rsidRDefault="00572BD7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4248" w:type="dxa"/>
          </w:tcPr>
          <w:p w:rsidR="00572BD7" w:rsidRPr="00572BD7" w:rsidRDefault="00572BD7" w:rsidP="00572BD7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572BD7">
              <w:rPr>
                <w:rFonts w:ascii="Times New Roman" w:hAnsi="Times New Roman"/>
                <w:b/>
                <w:sz w:val="24"/>
                <w:lang w:val="uk-UA"/>
              </w:rPr>
              <w:t>А</w:t>
            </w:r>
          </w:p>
        </w:tc>
        <w:tc>
          <w:tcPr>
            <w:tcW w:w="4095" w:type="dxa"/>
          </w:tcPr>
          <w:p w:rsidR="00572BD7" w:rsidRPr="00572BD7" w:rsidRDefault="00572BD7" w:rsidP="00572BD7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572BD7">
              <w:rPr>
                <w:rFonts w:ascii="Times New Roman" w:hAnsi="Times New Roman"/>
                <w:b/>
                <w:sz w:val="24"/>
                <w:lang w:val="uk-UA"/>
              </w:rPr>
              <w:t>Б</w:t>
            </w:r>
          </w:p>
        </w:tc>
      </w:tr>
      <w:tr w:rsidR="00D82B56" w:rsidRPr="00572BD7" w:rsidTr="003B62C4">
        <w:trPr>
          <w:trHeight w:val="401"/>
        </w:trPr>
        <w:tc>
          <w:tcPr>
            <w:tcW w:w="1693" w:type="dxa"/>
            <w:vMerge w:val="restart"/>
          </w:tcPr>
          <w:p w:rsidR="00D82B56" w:rsidRPr="00572BD7" w:rsidRDefault="00D82B56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572BD7">
              <w:rPr>
                <w:rFonts w:ascii="Times New Roman" w:hAnsi="Times New Roman"/>
                <w:b/>
                <w:sz w:val="24"/>
                <w:lang w:val="uk-UA"/>
              </w:rPr>
              <w:t>Понеділок</w:t>
            </w:r>
          </w:p>
        </w:tc>
        <w:tc>
          <w:tcPr>
            <w:tcW w:w="581" w:type="dxa"/>
          </w:tcPr>
          <w:p w:rsidR="00D82B56" w:rsidRPr="00572BD7" w:rsidRDefault="00D82B56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572BD7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8343" w:type="dxa"/>
            <w:gridSpan w:val="2"/>
          </w:tcPr>
          <w:p w:rsidR="00D82B56" w:rsidRPr="00572BD7" w:rsidRDefault="00D82B56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Логопедія з практикумом доц.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В.В. (24-25, 30-31)</w:t>
            </w:r>
          </w:p>
        </w:tc>
      </w:tr>
      <w:tr w:rsidR="00D82B56" w:rsidRPr="006A788A" w:rsidTr="003B62C4">
        <w:trPr>
          <w:trHeight w:val="408"/>
        </w:trPr>
        <w:tc>
          <w:tcPr>
            <w:tcW w:w="1693" w:type="dxa"/>
            <w:vMerge/>
          </w:tcPr>
          <w:p w:rsidR="00D82B56" w:rsidRPr="00572BD7" w:rsidRDefault="00D82B56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  <w:vMerge w:val="restart"/>
          </w:tcPr>
          <w:p w:rsidR="00D82B56" w:rsidRPr="00572BD7" w:rsidRDefault="00D82B56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572BD7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8343" w:type="dxa"/>
            <w:gridSpan w:val="2"/>
          </w:tcPr>
          <w:p w:rsidR="00D82B56" w:rsidRPr="00572BD7" w:rsidRDefault="00D82B56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Логопедія з практикумом доц.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В.В. (24-25, 30-31)</w:t>
            </w:r>
          </w:p>
        </w:tc>
      </w:tr>
      <w:tr w:rsidR="00D82B56" w:rsidRPr="00572BD7" w:rsidTr="003B62C4">
        <w:trPr>
          <w:trHeight w:val="405"/>
        </w:trPr>
        <w:tc>
          <w:tcPr>
            <w:tcW w:w="1693" w:type="dxa"/>
            <w:vMerge/>
          </w:tcPr>
          <w:p w:rsidR="00D82B56" w:rsidRPr="00572BD7" w:rsidRDefault="00D82B56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  <w:vMerge/>
          </w:tcPr>
          <w:p w:rsidR="00D82B56" w:rsidRPr="00572BD7" w:rsidRDefault="00D82B56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4248" w:type="dxa"/>
          </w:tcPr>
          <w:p w:rsidR="00D82B56" w:rsidRPr="00572BD7" w:rsidRDefault="00D82B56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Психологія мовлення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br/>
            </w: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доц. Малій Н.Ю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(32-36)</w:t>
            </w:r>
          </w:p>
        </w:tc>
        <w:tc>
          <w:tcPr>
            <w:tcW w:w="4095" w:type="dxa"/>
          </w:tcPr>
          <w:p w:rsidR="00D82B56" w:rsidRPr="00572BD7" w:rsidRDefault="00D82B56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Логопедія з практикумом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br/>
            </w: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доц.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В.В. (32-37)</w:t>
            </w:r>
          </w:p>
        </w:tc>
      </w:tr>
      <w:tr w:rsidR="00D82B56" w:rsidRPr="00572BD7" w:rsidTr="003B62C4">
        <w:trPr>
          <w:trHeight w:val="422"/>
        </w:trPr>
        <w:tc>
          <w:tcPr>
            <w:tcW w:w="1693" w:type="dxa"/>
            <w:vMerge/>
          </w:tcPr>
          <w:p w:rsidR="00D82B56" w:rsidRPr="00572BD7" w:rsidRDefault="00D82B56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  <w:vMerge w:val="restart"/>
          </w:tcPr>
          <w:p w:rsidR="00D82B56" w:rsidRPr="00572BD7" w:rsidRDefault="00D82B56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8343" w:type="dxa"/>
            <w:gridSpan w:val="2"/>
          </w:tcPr>
          <w:p w:rsidR="00D82B56" w:rsidRPr="002B14AD" w:rsidRDefault="00D82B56" w:rsidP="00D82B56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Психологія мовлення доц. Малій Н.Ю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(24-25, 30-31)</w:t>
            </w:r>
          </w:p>
        </w:tc>
      </w:tr>
      <w:tr w:rsidR="00D82B56" w:rsidRPr="00572BD7" w:rsidTr="003B62C4">
        <w:trPr>
          <w:trHeight w:val="525"/>
        </w:trPr>
        <w:tc>
          <w:tcPr>
            <w:tcW w:w="1693" w:type="dxa"/>
            <w:vMerge/>
          </w:tcPr>
          <w:p w:rsidR="00D82B56" w:rsidRPr="00572BD7" w:rsidRDefault="00D82B56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  <w:vMerge/>
          </w:tcPr>
          <w:p w:rsidR="00D82B56" w:rsidRDefault="00D82B56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4248" w:type="dxa"/>
          </w:tcPr>
          <w:p w:rsidR="00D82B56" w:rsidRPr="00941790" w:rsidRDefault="00D82B56" w:rsidP="002B14AD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Логопедія з практикумом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br/>
            </w: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доц.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В.В. (32-37)</w:t>
            </w:r>
          </w:p>
        </w:tc>
        <w:tc>
          <w:tcPr>
            <w:tcW w:w="4095" w:type="dxa"/>
          </w:tcPr>
          <w:p w:rsidR="00D82B56" w:rsidRPr="00941790" w:rsidRDefault="00D82B56" w:rsidP="00D82B56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Психологія мовлення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br/>
            </w: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доц. Малій Н.Ю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(32-36)</w:t>
            </w:r>
          </w:p>
        </w:tc>
      </w:tr>
      <w:tr w:rsidR="00D82B56" w:rsidRPr="00572BD7" w:rsidTr="003B62C4">
        <w:trPr>
          <w:trHeight w:val="288"/>
        </w:trPr>
        <w:tc>
          <w:tcPr>
            <w:tcW w:w="1693" w:type="dxa"/>
            <w:vMerge/>
          </w:tcPr>
          <w:p w:rsidR="00D82B56" w:rsidRPr="00572BD7" w:rsidRDefault="00D82B56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</w:tcPr>
          <w:p w:rsidR="00D82B56" w:rsidRDefault="00D82B56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8343" w:type="dxa"/>
            <w:gridSpan w:val="2"/>
          </w:tcPr>
          <w:p w:rsidR="00D82B56" w:rsidRPr="00941790" w:rsidRDefault="00D82B56" w:rsidP="00D82B56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Психологія мовлення доц. Малій Н.Ю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(24-25, 30)</w:t>
            </w:r>
          </w:p>
        </w:tc>
      </w:tr>
      <w:tr w:rsidR="00E6213B" w:rsidRPr="00572BD7" w:rsidTr="003B62C4">
        <w:trPr>
          <w:trHeight w:val="222"/>
        </w:trPr>
        <w:tc>
          <w:tcPr>
            <w:tcW w:w="1693" w:type="dxa"/>
            <w:vMerge w:val="restart"/>
          </w:tcPr>
          <w:p w:rsidR="00E6213B" w:rsidRPr="00572BD7" w:rsidRDefault="00E6213B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572BD7">
              <w:rPr>
                <w:rFonts w:ascii="Times New Roman" w:hAnsi="Times New Roman"/>
                <w:b/>
                <w:sz w:val="24"/>
                <w:lang w:val="uk-UA"/>
              </w:rPr>
              <w:t>Вівторок</w:t>
            </w:r>
          </w:p>
        </w:tc>
        <w:tc>
          <w:tcPr>
            <w:tcW w:w="581" w:type="dxa"/>
            <w:vMerge w:val="restart"/>
          </w:tcPr>
          <w:p w:rsidR="00E6213B" w:rsidRPr="00572BD7" w:rsidRDefault="00E6213B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8343" w:type="dxa"/>
            <w:gridSpan w:val="2"/>
          </w:tcPr>
          <w:p w:rsidR="00E6213B" w:rsidRPr="00572BD7" w:rsidRDefault="00E6213B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Спеціальна методика історії Україна та курсу «Я у світі»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br/>
            </w: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доц. </w:t>
            </w:r>
            <w:proofErr w:type="spellStart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Гіренко</w:t>
            </w:r>
            <w:proofErr w:type="spellEnd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 Н.А.(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24-25, 30-32)</w:t>
            </w:r>
          </w:p>
        </w:tc>
      </w:tr>
      <w:tr w:rsidR="00E6213B" w:rsidRPr="00D82B56" w:rsidTr="003B62C4">
        <w:trPr>
          <w:trHeight w:val="315"/>
        </w:trPr>
        <w:tc>
          <w:tcPr>
            <w:tcW w:w="1693" w:type="dxa"/>
            <w:vMerge/>
          </w:tcPr>
          <w:p w:rsidR="00E6213B" w:rsidRPr="00572BD7" w:rsidRDefault="00E6213B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  <w:vMerge/>
          </w:tcPr>
          <w:p w:rsidR="00E6213B" w:rsidRDefault="00E6213B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4248" w:type="dxa"/>
          </w:tcPr>
          <w:p w:rsidR="00E6213B" w:rsidRDefault="00E6213B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D82B56">
              <w:rPr>
                <w:rFonts w:ascii="Times New Roman" w:hAnsi="Times New Roman"/>
                <w:sz w:val="24"/>
                <w:lang w:val="uk-UA"/>
              </w:rPr>
              <w:t>Логоритміка</w:t>
            </w:r>
            <w:proofErr w:type="spellEnd"/>
            <w:r w:rsidRPr="00D82B56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br/>
            </w:r>
            <w:r w:rsidRPr="00D82B56">
              <w:rPr>
                <w:rFonts w:ascii="Times New Roman" w:hAnsi="Times New Roman"/>
                <w:sz w:val="24"/>
                <w:lang w:val="uk-UA"/>
              </w:rPr>
              <w:t xml:space="preserve">доц. </w:t>
            </w:r>
            <w:proofErr w:type="spellStart"/>
            <w:r w:rsidRPr="00D82B56">
              <w:rPr>
                <w:rFonts w:ascii="Times New Roman" w:hAnsi="Times New Roman"/>
                <w:sz w:val="24"/>
                <w:lang w:val="uk-UA"/>
              </w:rPr>
              <w:t>Кордонець</w:t>
            </w:r>
            <w:proofErr w:type="spellEnd"/>
            <w:r w:rsidRPr="00D82B56">
              <w:rPr>
                <w:rFonts w:ascii="Times New Roman" w:hAnsi="Times New Roman"/>
                <w:sz w:val="24"/>
                <w:lang w:val="uk-UA"/>
              </w:rPr>
              <w:t xml:space="preserve"> В.В.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(33-38)</w:t>
            </w:r>
          </w:p>
        </w:tc>
        <w:tc>
          <w:tcPr>
            <w:tcW w:w="4095" w:type="dxa"/>
          </w:tcPr>
          <w:p w:rsidR="00E6213B" w:rsidRPr="00572BD7" w:rsidRDefault="00E6213B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Спеціальна методика історії Україна та курсу «Я у світі»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br/>
            </w: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доц. </w:t>
            </w:r>
            <w:proofErr w:type="spellStart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Гіренко</w:t>
            </w:r>
            <w:proofErr w:type="spellEnd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 Н.А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uk-UA"/>
              </w:rPr>
              <w:t>(33-38)</w:t>
            </w:r>
          </w:p>
        </w:tc>
      </w:tr>
      <w:tr w:rsidR="00E6213B" w:rsidRPr="00D82B56" w:rsidTr="003B62C4">
        <w:trPr>
          <w:trHeight w:val="393"/>
        </w:trPr>
        <w:tc>
          <w:tcPr>
            <w:tcW w:w="1693" w:type="dxa"/>
            <w:vMerge/>
          </w:tcPr>
          <w:p w:rsidR="00E6213B" w:rsidRPr="00572BD7" w:rsidRDefault="00E6213B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  <w:vMerge w:val="restart"/>
          </w:tcPr>
          <w:p w:rsidR="00E6213B" w:rsidRPr="00572BD7" w:rsidRDefault="00E6213B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8343" w:type="dxa"/>
            <w:gridSpan w:val="2"/>
          </w:tcPr>
          <w:p w:rsidR="00E6213B" w:rsidRPr="00572BD7" w:rsidRDefault="00E6213B" w:rsidP="006A788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Спеціальна методика історії Україна та курсу «Я у світі»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br/>
            </w: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доц. </w:t>
            </w:r>
            <w:proofErr w:type="spellStart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Гіренко</w:t>
            </w:r>
            <w:proofErr w:type="spellEnd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 Н.А.(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24-25, 30-32)</w:t>
            </w:r>
          </w:p>
        </w:tc>
      </w:tr>
      <w:tr w:rsidR="00E6213B" w:rsidRPr="00D82B56" w:rsidTr="003B62C4">
        <w:trPr>
          <w:trHeight w:val="420"/>
        </w:trPr>
        <w:tc>
          <w:tcPr>
            <w:tcW w:w="1693" w:type="dxa"/>
            <w:vMerge/>
          </w:tcPr>
          <w:p w:rsidR="00E6213B" w:rsidRPr="00572BD7" w:rsidRDefault="00E6213B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  <w:vMerge/>
          </w:tcPr>
          <w:p w:rsidR="00E6213B" w:rsidRDefault="00E6213B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4248" w:type="dxa"/>
          </w:tcPr>
          <w:p w:rsidR="00E6213B" w:rsidRPr="000C3CDE" w:rsidRDefault="00E6213B" w:rsidP="006A788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Спеціальна методика історії Україна та курсу «Я у світі»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br/>
              <w:t xml:space="preserve">доц. Співак Л.А. </w:t>
            </w:r>
            <w:r>
              <w:rPr>
                <w:rFonts w:ascii="Times New Roman" w:hAnsi="Times New Roman"/>
                <w:sz w:val="24"/>
                <w:lang w:val="uk-UA"/>
              </w:rPr>
              <w:t>(33-38)</w:t>
            </w:r>
          </w:p>
        </w:tc>
        <w:tc>
          <w:tcPr>
            <w:tcW w:w="4095" w:type="dxa"/>
          </w:tcPr>
          <w:p w:rsidR="00E6213B" w:rsidRPr="00572BD7" w:rsidRDefault="00E6213B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D82B56">
              <w:rPr>
                <w:rFonts w:ascii="Times New Roman" w:hAnsi="Times New Roman"/>
                <w:sz w:val="24"/>
                <w:lang w:val="uk-UA"/>
              </w:rPr>
              <w:t>Логоритміка</w:t>
            </w:r>
            <w:proofErr w:type="spellEnd"/>
            <w:r w:rsidRPr="00D82B56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D82B56">
              <w:rPr>
                <w:rFonts w:ascii="Times New Roman" w:hAnsi="Times New Roman"/>
                <w:sz w:val="24"/>
                <w:lang w:val="uk-UA"/>
              </w:rPr>
              <w:br/>
              <w:t xml:space="preserve">доц. </w:t>
            </w:r>
            <w:proofErr w:type="spellStart"/>
            <w:r w:rsidRPr="00D82B56">
              <w:rPr>
                <w:rFonts w:ascii="Times New Roman" w:hAnsi="Times New Roman"/>
                <w:sz w:val="24"/>
                <w:lang w:val="uk-UA"/>
              </w:rPr>
              <w:t>Кордонець</w:t>
            </w:r>
            <w:proofErr w:type="spellEnd"/>
            <w:r w:rsidRPr="00D82B56">
              <w:rPr>
                <w:rFonts w:ascii="Times New Roman" w:hAnsi="Times New Roman"/>
                <w:sz w:val="24"/>
                <w:lang w:val="uk-UA"/>
              </w:rPr>
              <w:t xml:space="preserve"> В.В. (33-38)</w:t>
            </w:r>
          </w:p>
        </w:tc>
      </w:tr>
      <w:tr w:rsidR="00E6213B" w:rsidRPr="00D82B56" w:rsidTr="003B62C4">
        <w:trPr>
          <w:trHeight w:val="435"/>
        </w:trPr>
        <w:tc>
          <w:tcPr>
            <w:tcW w:w="1693" w:type="dxa"/>
            <w:vMerge/>
          </w:tcPr>
          <w:p w:rsidR="00E6213B" w:rsidRPr="00572BD7" w:rsidRDefault="00E6213B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  <w:vMerge w:val="restart"/>
          </w:tcPr>
          <w:p w:rsidR="00E6213B" w:rsidRDefault="00E6213B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8343" w:type="dxa"/>
            <w:gridSpan w:val="2"/>
          </w:tcPr>
          <w:p w:rsidR="00E6213B" w:rsidRPr="00572BD7" w:rsidRDefault="00E6213B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D82B56">
              <w:rPr>
                <w:rFonts w:ascii="Times New Roman" w:hAnsi="Times New Roman"/>
                <w:sz w:val="24"/>
                <w:lang w:val="uk-UA"/>
              </w:rPr>
              <w:t>Логоритміка</w:t>
            </w:r>
            <w:proofErr w:type="spellEnd"/>
            <w:r w:rsidRPr="00D82B56">
              <w:rPr>
                <w:rFonts w:ascii="Times New Roman" w:hAnsi="Times New Roman"/>
                <w:sz w:val="24"/>
                <w:lang w:val="uk-UA"/>
              </w:rPr>
              <w:t xml:space="preserve"> доц. </w:t>
            </w:r>
            <w:proofErr w:type="spellStart"/>
            <w:r w:rsidRPr="00D82B56">
              <w:rPr>
                <w:rFonts w:ascii="Times New Roman" w:hAnsi="Times New Roman"/>
                <w:sz w:val="24"/>
                <w:lang w:val="uk-UA"/>
              </w:rPr>
              <w:t>Кордонець</w:t>
            </w:r>
            <w:proofErr w:type="spellEnd"/>
            <w:r w:rsidRPr="00D82B56">
              <w:rPr>
                <w:rFonts w:ascii="Times New Roman" w:hAnsi="Times New Roman"/>
                <w:sz w:val="24"/>
                <w:lang w:val="uk-UA"/>
              </w:rPr>
              <w:t xml:space="preserve"> В.В.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(24-25)</w:t>
            </w:r>
          </w:p>
        </w:tc>
      </w:tr>
      <w:tr w:rsidR="00E6213B" w:rsidRPr="00D82B56" w:rsidTr="003B62C4">
        <w:trPr>
          <w:trHeight w:val="378"/>
        </w:trPr>
        <w:tc>
          <w:tcPr>
            <w:tcW w:w="1693" w:type="dxa"/>
            <w:vMerge/>
          </w:tcPr>
          <w:p w:rsidR="00E6213B" w:rsidRPr="00572BD7" w:rsidRDefault="00E6213B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  <w:vMerge/>
          </w:tcPr>
          <w:p w:rsidR="00E6213B" w:rsidRDefault="00E6213B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4248" w:type="dxa"/>
          </w:tcPr>
          <w:p w:rsidR="00E6213B" w:rsidRPr="00572BD7" w:rsidRDefault="00E6213B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Спеціальна методика математики доц. </w:t>
            </w:r>
            <w:proofErr w:type="spellStart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Одинченко</w:t>
            </w:r>
            <w:proofErr w:type="spellEnd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 Л.К.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(30-37)</w:t>
            </w:r>
          </w:p>
        </w:tc>
        <w:tc>
          <w:tcPr>
            <w:tcW w:w="4095" w:type="dxa"/>
          </w:tcPr>
          <w:p w:rsidR="00E6213B" w:rsidRPr="00572BD7" w:rsidRDefault="00E6213B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D82B56">
              <w:rPr>
                <w:rFonts w:ascii="Times New Roman" w:hAnsi="Times New Roman"/>
                <w:sz w:val="24"/>
                <w:lang w:val="uk-UA"/>
              </w:rPr>
              <w:t>Логоритміка</w:t>
            </w:r>
            <w:proofErr w:type="spellEnd"/>
            <w:r w:rsidRPr="00D82B56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br/>
            </w:r>
            <w:r w:rsidRPr="00D82B56">
              <w:rPr>
                <w:rFonts w:ascii="Times New Roman" w:hAnsi="Times New Roman"/>
                <w:sz w:val="24"/>
                <w:lang w:val="uk-UA"/>
              </w:rPr>
              <w:t xml:space="preserve">доц. </w:t>
            </w:r>
            <w:proofErr w:type="spellStart"/>
            <w:r w:rsidRPr="00D82B56">
              <w:rPr>
                <w:rFonts w:ascii="Times New Roman" w:hAnsi="Times New Roman"/>
                <w:sz w:val="24"/>
                <w:lang w:val="uk-UA"/>
              </w:rPr>
              <w:t>Кордонець</w:t>
            </w:r>
            <w:proofErr w:type="spellEnd"/>
            <w:r w:rsidRPr="00D82B56">
              <w:rPr>
                <w:rFonts w:ascii="Times New Roman" w:hAnsi="Times New Roman"/>
                <w:sz w:val="24"/>
                <w:lang w:val="uk-UA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(30-37)</w:t>
            </w:r>
          </w:p>
        </w:tc>
      </w:tr>
      <w:tr w:rsidR="00E6213B" w:rsidRPr="00D82B56" w:rsidTr="003B62C4">
        <w:trPr>
          <w:trHeight w:val="267"/>
        </w:trPr>
        <w:tc>
          <w:tcPr>
            <w:tcW w:w="1693" w:type="dxa"/>
            <w:vMerge/>
          </w:tcPr>
          <w:p w:rsidR="00E6213B" w:rsidRPr="00572BD7" w:rsidRDefault="00E6213B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  <w:vMerge w:val="restart"/>
          </w:tcPr>
          <w:p w:rsidR="00E6213B" w:rsidRDefault="00E6213B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8343" w:type="dxa"/>
            <w:gridSpan w:val="2"/>
          </w:tcPr>
          <w:p w:rsidR="00E6213B" w:rsidRPr="00572BD7" w:rsidRDefault="00E6213B" w:rsidP="00E6213B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D82B56">
              <w:rPr>
                <w:rFonts w:ascii="Times New Roman" w:hAnsi="Times New Roman"/>
                <w:sz w:val="24"/>
                <w:lang w:val="uk-UA"/>
              </w:rPr>
              <w:t>Логоритміка</w:t>
            </w:r>
            <w:proofErr w:type="spellEnd"/>
            <w:r w:rsidRPr="00D82B56">
              <w:rPr>
                <w:rFonts w:ascii="Times New Roman" w:hAnsi="Times New Roman"/>
                <w:sz w:val="24"/>
                <w:lang w:val="uk-UA"/>
              </w:rPr>
              <w:t xml:space="preserve"> доц. </w:t>
            </w:r>
            <w:proofErr w:type="spellStart"/>
            <w:r w:rsidRPr="00D82B56">
              <w:rPr>
                <w:rFonts w:ascii="Times New Roman" w:hAnsi="Times New Roman"/>
                <w:sz w:val="24"/>
                <w:lang w:val="uk-UA"/>
              </w:rPr>
              <w:t>Кордонець</w:t>
            </w:r>
            <w:proofErr w:type="spellEnd"/>
            <w:r w:rsidRPr="00D82B56">
              <w:rPr>
                <w:rFonts w:ascii="Times New Roman" w:hAnsi="Times New Roman"/>
                <w:sz w:val="24"/>
                <w:lang w:val="uk-UA"/>
              </w:rPr>
              <w:t xml:space="preserve"> В.В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(24-25)</w:t>
            </w:r>
          </w:p>
        </w:tc>
      </w:tr>
      <w:tr w:rsidR="00E6213B" w:rsidRPr="00D82B56" w:rsidTr="003B62C4">
        <w:trPr>
          <w:trHeight w:val="270"/>
        </w:trPr>
        <w:tc>
          <w:tcPr>
            <w:tcW w:w="1693" w:type="dxa"/>
            <w:vMerge/>
          </w:tcPr>
          <w:p w:rsidR="00E6213B" w:rsidRPr="00572BD7" w:rsidRDefault="00E6213B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  <w:vMerge/>
          </w:tcPr>
          <w:p w:rsidR="00E6213B" w:rsidRDefault="00E6213B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4248" w:type="dxa"/>
          </w:tcPr>
          <w:p w:rsidR="00E6213B" w:rsidRDefault="00E6213B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D82B56">
              <w:rPr>
                <w:rFonts w:ascii="Times New Roman" w:hAnsi="Times New Roman"/>
                <w:sz w:val="24"/>
                <w:lang w:val="uk-UA"/>
              </w:rPr>
              <w:t>Логоритміка</w:t>
            </w:r>
            <w:proofErr w:type="spellEnd"/>
            <w:r w:rsidRPr="00D82B56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D82B56">
              <w:rPr>
                <w:rFonts w:ascii="Times New Roman" w:hAnsi="Times New Roman"/>
                <w:sz w:val="24"/>
                <w:lang w:val="uk-UA"/>
              </w:rPr>
              <w:br/>
              <w:t xml:space="preserve">доц. </w:t>
            </w:r>
            <w:proofErr w:type="spellStart"/>
            <w:r w:rsidRPr="00D82B56">
              <w:rPr>
                <w:rFonts w:ascii="Times New Roman" w:hAnsi="Times New Roman"/>
                <w:sz w:val="24"/>
                <w:lang w:val="uk-UA"/>
              </w:rPr>
              <w:t>Кордонець</w:t>
            </w:r>
            <w:proofErr w:type="spellEnd"/>
            <w:r w:rsidRPr="00D82B56">
              <w:rPr>
                <w:rFonts w:ascii="Times New Roman" w:hAnsi="Times New Roman"/>
                <w:sz w:val="24"/>
                <w:lang w:val="uk-UA"/>
              </w:rPr>
              <w:t xml:space="preserve"> В.В. (</w:t>
            </w:r>
            <w:r>
              <w:rPr>
                <w:rFonts w:ascii="Times New Roman" w:hAnsi="Times New Roman"/>
                <w:sz w:val="24"/>
                <w:lang w:val="uk-UA"/>
              </w:rPr>
              <w:t>33-37</w:t>
            </w:r>
            <w:r w:rsidRPr="00D82B56">
              <w:rPr>
                <w:rFonts w:ascii="Times New Roman" w:hAnsi="Times New Roman"/>
                <w:sz w:val="24"/>
                <w:lang w:val="uk-UA"/>
              </w:rPr>
              <w:t>)</w:t>
            </w:r>
          </w:p>
        </w:tc>
        <w:tc>
          <w:tcPr>
            <w:tcW w:w="4095" w:type="dxa"/>
          </w:tcPr>
          <w:p w:rsidR="00E6213B" w:rsidRPr="00572BD7" w:rsidRDefault="00E6213B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Спеціальна методика математики доц. </w:t>
            </w:r>
            <w:proofErr w:type="spellStart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Одинченко</w:t>
            </w:r>
            <w:proofErr w:type="spellEnd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 Л.К.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(30-37)</w:t>
            </w:r>
          </w:p>
        </w:tc>
      </w:tr>
      <w:tr w:rsidR="00E6213B" w:rsidRPr="00D82B56" w:rsidTr="003B62C4">
        <w:trPr>
          <w:trHeight w:val="435"/>
        </w:trPr>
        <w:tc>
          <w:tcPr>
            <w:tcW w:w="1693" w:type="dxa"/>
            <w:vMerge w:val="restart"/>
          </w:tcPr>
          <w:p w:rsidR="00E6213B" w:rsidRPr="00572BD7" w:rsidRDefault="00E6213B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572BD7">
              <w:rPr>
                <w:rFonts w:ascii="Times New Roman" w:hAnsi="Times New Roman"/>
                <w:b/>
                <w:sz w:val="24"/>
                <w:lang w:val="uk-UA"/>
              </w:rPr>
              <w:t>Середа</w:t>
            </w:r>
          </w:p>
        </w:tc>
        <w:tc>
          <w:tcPr>
            <w:tcW w:w="581" w:type="dxa"/>
          </w:tcPr>
          <w:p w:rsidR="00E6213B" w:rsidRPr="00572BD7" w:rsidRDefault="00E6213B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8343" w:type="dxa"/>
            <w:gridSpan w:val="2"/>
          </w:tcPr>
          <w:p w:rsidR="00E6213B" w:rsidRPr="00572BD7" w:rsidRDefault="00E6213B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D82B56">
              <w:rPr>
                <w:rFonts w:ascii="Times New Roman" w:hAnsi="Times New Roman"/>
                <w:sz w:val="24"/>
                <w:lang w:val="uk-UA"/>
              </w:rPr>
              <w:t>Логоритміка</w:t>
            </w:r>
            <w:proofErr w:type="spellEnd"/>
            <w:r w:rsidRPr="00D82B56">
              <w:rPr>
                <w:rFonts w:ascii="Times New Roman" w:hAnsi="Times New Roman"/>
                <w:sz w:val="24"/>
                <w:lang w:val="uk-UA"/>
              </w:rPr>
              <w:t xml:space="preserve"> доц. </w:t>
            </w:r>
            <w:proofErr w:type="spellStart"/>
            <w:r w:rsidRPr="00D82B56">
              <w:rPr>
                <w:rFonts w:ascii="Times New Roman" w:hAnsi="Times New Roman"/>
                <w:sz w:val="24"/>
                <w:lang w:val="uk-UA"/>
              </w:rPr>
              <w:t>Кордонець</w:t>
            </w:r>
            <w:proofErr w:type="spellEnd"/>
            <w:r w:rsidRPr="00D82B56">
              <w:rPr>
                <w:rFonts w:ascii="Times New Roman" w:hAnsi="Times New Roman"/>
                <w:sz w:val="24"/>
                <w:lang w:val="uk-UA"/>
              </w:rPr>
              <w:t xml:space="preserve"> В.В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(24-25)</w:t>
            </w:r>
          </w:p>
        </w:tc>
      </w:tr>
      <w:tr w:rsidR="00E6213B" w:rsidRPr="00572BD7" w:rsidTr="003B62C4">
        <w:trPr>
          <w:trHeight w:val="273"/>
        </w:trPr>
        <w:tc>
          <w:tcPr>
            <w:tcW w:w="1693" w:type="dxa"/>
            <w:vMerge/>
          </w:tcPr>
          <w:p w:rsidR="00E6213B" w:rsidRPr="00572BD7" w:rsidRDefault="00E6213B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  <w:vMerge w:val="restart"/>
          </w:tcPr>
          <w:p w:rsidR="00E6213B" w:rsidRPr="00572BD7" w:rsidRDefault="00E6213B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8343" w:type="dxa"/>
            <w:gridSpan w:val="2"/>
          </w:tcPr>
          <w:p w:rsidR="00E6213B" w:rsidRPr="00572BD7" w:rsidRDefault="00E6213B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D82B56">
              <w:rPr>
                <w:rFonts w:ascii="Times New Roman" w:hAnsi="Times New Roman"/>
                <w:sz w:val="24"/>
                <w:lang w:val="uk-UA"/>
              </w:rPr>
              <w:t>Логоритміка</w:t>
            </w:r>
            <w:proofErr w:type="spellEnd"/>
            <w:r w:rsidRPr="00D82B56">
              <w:rPr>
                <w:rFonts w:ascii="Times New Roman" w:hAnsi="Times New Roman"/>
                <w:sz w:val="24"/>
                <w:lang w:val="uk-UA"/>
              </w:rPr>
              <w:t xml:space="preserve"> доц. </w:t>
            </w:r>
            <w:proofErr w:type="spellStart"/>
            <w:r w:rsidRPr="00D82B56">
              <w:rPr>
                <w:rFonts w:ascii="Times New Roman" w:hAnsi="Times New Roman"/>
                <w:sz w:val="24"/>
                <w:lang w:val="uk-UA"/>
              </w:rPr>
              <w:t>Кордонець</w:t>
            </w:r>
            <w:proofErr w:type="spellEnd"/>
            <w:r w:rsidRPr="00D82B56">
              <w:rPr>
                <w:rFonts w:ascii="Times New Roman" w:hAnsi="Times New Roman"/>
                <w:sz w:val="24"/>
                <w:lang w:val="uk-UA"/>
              </w:rPr>
              <w:t xml:space="preserve"> В.В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(24-25)</w:t>
            </w:r>
          </w:p>
        </w:tc>
      </w:tr>
      <w:tr w:rsidR="00E6213B" w:rsidRPr="00572BD7" w:rsidTr="003B62C4">
        <w:trPr>
          <w:trHeight w:val="765"/>
        </w:trPr>
        <w:tc>
          <w:tcPr>
            <w:tcW w:w="1693" w:type="dxa"/>
            <w:vMerge/>
          </w:tcPr>
          <w:p w:rsidR="00E6213B" w:rsidRPr="00572BD7" w:rsidRDefault="00E6213B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  <w:vMerge/>
          </w:tcPr>
          <w:p w:rsidR="00E6213B" w:rsidRPr="00572BD7" w:rsidRDefault="00E6213B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4248" w:type="dxa"/>
          </w:tcPr>
          <w:p w:rsidR="00E6213B" w:rsidRPr="00572BD7" w:rsidRDefault="00E6213B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Спеціальна методика історії Україна та курсу «Я у світі»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br/>
              <w:t xml:space="preserve">доц. Співак Л.А. </w:t>
            </w:r>
            <w:r w:rsidR="00C4147A">
              <w:rPr>
                <w:rFonts w:ascii="Times New Roman" w:hAnsi="Times New Roman"/>
                <w:sz w:val="24"/>
                <w:lang w:val="uk-UA"/>
              </w:rPr>
              <w:t>(30</w:t>
            </w:r>
            <w:r>
              <w:rPr>
                <w:rFonts w:ascii="Times New Roman" w:hAnsi="Times New Roman"/>
                <w:sz w:val="24"/>
                <w:lang w:val="uk-UA"/>
              </w:rPr>
              <w:t>-37)</w:t>
            </w:r>
          </w:p>
        </w:tc>
        <w:tc>
          <w:tcPr>
            <w:tcW w:w="4095" w:type="dxa"/>
          </w:tcPr>
          <w:p w:rsidR="00E6213B" w:rsidRPr="00572BD7" w:rsidRDefault="00C4147A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Спеціальна методика історії Україна та курсу «Я у світі»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br/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Н.А. </w:t>
            </w:r>
            <w:r>
              <w:rPr>
                <w:rFonts w:ascii="Times New Roman" w:hAnsi="Times New Roman"/>
                <w:sz w:val="24"/>
                <w:lang w:val="uk-UA"/>
              </w:rPr>
              <w:t>(30-37)</w:t>
            </w:r>
          </w:p>
        </w:tc>
      </w:tr>
      <w:tr w:rsidR="00E6213B" w:rsidRPr="00572BD7" w:rsidTr="003B62C4">
        <w:trPr>
          <w:trHeight w:val="480"/>
        </w:trPr>
        <w:tc>
          <w:tcPr>
            <w:tcW w:w="1693" w:type="dxa"/>
            <w:vMerge/>
          </w:tcPr>
          <w:p w:rsidR="00E6213B" w:rsidRPr="00572BD7" w:rsidRDefault="00E6213B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  <w:vMerge w:val="restart"/>
          </w:tcPr>
          <w:p w:rsidR="00E6213B" w:rsidRPr="00572BD7" w:rsidRDefault="00E6213B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8343" w:type="dxa"/>
            <w:gridSpan w:val="2"/>
          </w:tcPr>
          <w:p w:rsidR="00E6213B" w:rsidRDefault="00E6213B" w:rsidP="00885DB1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Спеціальна методика соціально-побутового орієнтування </w:t>
            </w:r>
          </w:p>
          <w:p w:rsidR="00E6213B" w:rsidRPr="000C3CDE" w:rsidRDefault="00E6213B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доц. </w:t>
            </w:r>
            <w:proofErr w:type="spellStart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Гіренко</w:t>
            </w:r>
            <w:proofErr w:type="spellEnd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(24-25, 30-31)</w:t>
            </w:r>
          </w:p>
        </w:tc>
      </w:tr>
      <w:tr w:rsidR="00E6213B" w:rsidRPr="00572BD7" w:rsidTr="003B62C4">
        <w:trPr>
          <w:trHeight w:val="333"/>
        </w:trPr>
        <w:tc>
          <w:tcPr>
            <w:tcW w:w="1693" w:type="dxa"/>
            <w:vMerge/>
          </w:tcPr>
          <w:p w:rsidR="00E6213B" w:rsidRPr="00572BD7" w:rsidRDefault="00E6213B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  <w:vMerge/>
          </w:tcPr>
          <w:p w:rsidR="00E6213B" w:rsidRDefault="00E6213B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4248" w:type="dxa"/>
          </w:tcPr>
          <w:p w:rsidR="00E6213B" w:rsidRDefault="00E6213B" w:rsidP="00E6213B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Спеціальна методика соціально-побутового орієнтування </w:t>
            </w:r>
          </w:p>
          <w:p w:rsidR="00E6213B" w:rsidRPr="00941790" w:rsidRDefault="00E6213B" w:rsidP="00E6213B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доц. </w:t>
            </w:r>
            <w:proofErr w:type="spellStart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Гіренко</w:t>
            </w:r>
            <w:proofErr w:type="spellEnd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 Н.А.</w:t>
            </w:r>
            <w:r w:rsidR="00C4147A">
              <w:rPr>
                <w:rFonts w:ascii="Times New Roman" w:hAnsi="Times New Roman" w:cs="Times New Roman"/>
                <w:sz w:val="24"/>
                <w:lang w:val="uk-UA"/>
              </w:rPr>
              <w:t>(32-37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</w:p>
        </w:tc>
        <w:tc>
          <w:tcPr>
            <w:tcW w:w="4095" w:type="dxa"/>
          </w:tcPr>
          <w:p w:rsidR="003B62C4" w:rsidRPr="00941790" w:rsidRDefault="00C4147A" w:rsidP="00C4147A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Спеціальна методика соціально-побутового орієнтування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br/>
              <w:t xml:space="preserve">доц. Співак Л.А. </w:t>
            </w:r>
            <w:r>
              <w:rPr>
                <w:rFonts w:ascii="Times New Roman" w:hAnsi="Times New Roman"/>
                <w:sz w:val="24"/>
                <w:lang w:val="uk-UA"/>
              </w:rPr>
              <w:t>(32-37)</w:t>
            </w:r>
          </w:p>
        </w:tc>
      </w:tr>
      <w:tr w:rsidR="000431FE" w:rsidRPr="00572BD7" w:rsidTr="007D37A6">
        <w:trPr>
          <w:gridAfter w:val="3"/>
          <w:wAfter w:w="8924" w:type="dxa"/>
          <w:trHeight w:val="276"/>
        </w:trPr>
        <w:tc>
          <w:tcPr>
            <w:tcW w:w="1693" w:type="dxa"/>
            <w:vMerge/>
          </w:tcPr>
          <w:p w:rsidR="000431FE" w:rsidRPr="00572BD7" w:rsidRDefault="000431FE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</w:tr>
      <w:tr w:rsidR="003B62C4" w:rsidRPr="00572BD7" w:rsidTr="003B62C4">
        <w:trPr>
          <w:trHeight w:val="270"/>
        </w:trPr>
        <w:tc>
          <w:tcPr>
            <w:tcW w:w="1693" w:type="dxa"/>
            <w:vMerge w:val="restart"/>
          </w:tcPr>
          <w:p w:rsidR="003B62C4" w:rsidRPr="00572BD7" w:rsidRDefault="003B62C4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572BD7">
              <w:rPr>
                <w:rFonts w:ascii="Times New Roman" w:hAnsi="Times New Roman"/>
                <w:b/>
                <w:sz w:val="24"/>
                <w:lang w:val="uk-UA"/>
              </w:rPr>
              <w:t>Четвер</w:t>
            </w:r>
          </w:p>
        </w:tc>
        <w:tc>
          <w:tcPr>
            <w:tcW w:w="581" w:type="dxa"/>
            <w:vMerge w:val="restart"/>
          </w:tcPr>
          <w:p w:rsidR="003B62C4" w:rsidRPr="00572BD7" w:rsidRDefault="003B62C4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8343" w:type="dxa"/>
            <w:gridSpan w:val="2"/>
          </w:tcPr>
          <w:p w:rsidR="003B62C4" w:rsidRPr="003B62C4" w:rsidRDefault="003B62C4" w:rsidP="003B62C4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Спеціальна методика математики доц. </w:t>
            </w:r>
            <w:proofErr w:type="spellStart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Одинченко</w:t>
            </w:r>
            <w:proofErr w:type="spellEnd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 Л.К.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(24-25, 30-34)</w:t>
            </w:r>
          </w:p>
        </w:tc>
      </w:tr>
      <w:tr w:rsidR="003B62C4" w:rsidRPr="00572BD7" w:rsidTr="003B62C4">
        <w:trPr>
          <w:trHeight w:val="267"/>
        </w:trPr>
        <w:tc>
          <w:tcPr>
            <w:tcW w:w="1693" w:type="dxa"/>
            <w:vMerge/>
          </w:tcPr>
          <w:p w:rsidR="003B62C4" w:rsidRPr="00572BD7" w:rsidRDefault="003B62C4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  <w:vMerge/>
          </w:tcPr>
          <w:p w:rsidR="003B62C4" w:rsidRDefault="003B62C4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4248" w:type="dxa"/>
          </w:tcPr>
          <w:p w:rsidR="003B62C4" w:rsidRPr="00941790" w:rsidRDefault="003B62C4" w:rsidP="003B62C4">
            <w:pPr>
              <w:tabs>
                <w:tab w:val="left" w:pos="457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Спеціальна методика математики доц. </w:t>
            </w:r>
            <w:proofErr w:type="spellStart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Одинченко</w:t>
            </w:r>
            <w:proofErr w:type="spellEnd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 Л.К.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(35-37)</w:t>
            </w:r>
          </w:p>
        </w:tc>
        <w:tc>
          <w:tcPr>
            <w:tcW w:w="4095" w:type="dxa"/>
          </w:tcPr>
          <w:p w:rsidR="003B62C4" w:rsidRPr="00941790" w:rsidRDefault="003B62C4" w:rsidP="003B62C4">
            <w:pPr>
              <w:tabs>
                <w:tab w:val="left" w:pos="4575"/>
              </w:tabs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DF170F" w:rsidRPr="00572BD7" w:rsidTr="003B62C4">
        <w:trPr>
          <w:trHeight w:val="345"/>
        </w:trPr>
        <w:tc>
          <w:tcPr>
            <w:tcW w:w="1693" w:type="dxa"/>
            <w:vMerge/>
          </w:tcPr>
          <w:p w:rsidR="00DF170F" w:rsidRPr="00572BD7" w:rsidRDefault="00DF170F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  <w:vMerge w:val="restart"/>
          </w:tcPr>
          <w:p w:rsidR="00DF170F" w:rsidRDefault="00DF170F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</w:t>
            </w:r>
          </w:p>
          <w:p w:rsidR="00DF170F" w:rsidRPr="00572BD7" w:rsidRDefault="00DF170F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343" w:type="dxa"/>
            <w:gridSpan w:val="2"/>
          </w:tcPr>
          <w:p w:rsidR="00DF170F" w:rsidRPr="00572BD7" w:rsidRDefault="003B62C4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Спеціальна методика математики доц. </w:t>
            </w:r>
            <w:proofErr w:type="spellStart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Одинченко</w:t>
            </w:r>
            <w:proofErr w:type="spellEnd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 Л.К.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(24-25, 30-34)</w:t>
            </w:r>
          </w:p>
        </w:tc>
      </w:tr>
      <w:tr w:rsidR="00DF170F" w:rsidRPr="003B62C4" w:rsidTr="003B62C4">
        <w:trPr>
          <w:trHeight w:val="192"/>
        </w:trPr>
        <w:tc>
          <w:tcPr>
            <w:tcW w:w="1693" w:type="dxa"/>
            <w:vMerge/>
          </w:tcPr>
          <w:p w:rsidR="00DF170F" w:rsidRPr="00572BD7" w:rsidRDefault="00DF170F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  <w:vMerge/>
          </w:tcPr>
          <w:p w:rsidR="00DF170F" w:rsidRDefault="00DF170F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4248" w:type="dxa"/>
          </w:tcPr>
          <w:p w:rsidR="00DF170F" w:rsidRPr="000C3CDE" w:rsidRDefault="003B62C4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Основи педагогічних вимірювань та моніторингу якості освіти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br/>
            </w: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доц. </w:t>
            </w:r>
            <w:proofErr w:type="spellStart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Чуйко</w:t>
            </w:r>
            <w:proofErr w:type="spellEnd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 О.С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 (35-37)</w:t>
            </w:r>
          </w:p>
        </w:tc>
        <w:tc>
          <w:tcPr>
            <w:tcW w:w="4095" w:type="dxa"/>
          </w:tcPr>
          <w:p w:rsidR="00DF170F" w:rsidRPr="000C3CDE" w:rsidRDefault="003B62C4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Спеціальна методика математики доц. </w:t>
            </w:r>
            <w:proofErr w:type="spellStart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Одинченко</w:t>
            </w:r>
            <w:proofErr w:type="spellEnd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 Л.К.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(35-37)</w:t>
            </w:r>
          </w:p>
        </w:tc>
      </w:tr>
      <w:tr w:rsidR="00DF170F" w:rsidRPr="003B62C4" w:rsidTr="003B62C4">
        <w:trPr>
          <w:trHeight w:val="410"/>
        </w:trPr>
        <w:tc>
          <w:tcPr>
            <w:tcW w:w="1693" w:type="dxa"/>
            <w:vMerge/>
          </w:tcPr>
          <w:p w:rsidR="00DF170F" w:rsidRPr="00572BD7" w:rsidRDefault="00DF170F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  <w:vMerge w:val="restart"/>
          </w:tcPr>
          <w:p w:rsidR="00DF170F" w:rsidRDefault="00DF170F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8343" w:type="dxa"/>
            <w:gridSpan w:val="2"/>
          </w:tcPr>
          <w:p w:rsidR="00DF170F" w:rsidRPr="00572BD7" w:rsidRDefault="003B62C4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D82B56">
              <w:rPr>
                <w:rFonts w:ascii="Times New Roman" w:hAnsi="Times New Roman"/>
                <w:sz w:val="24"/>
                <w:lang w:val="uk-UA"/>
              </w:rPr>
              <w:t>Логоритміка</w:t>
            </w:r>
            <w:proofErr w:type="spellEnd"/>
            <w:r w:rsidRPr="00D82B56">
              <w:rPr>
                <w:rFonts w:ascii="Times New Roman" w:hAnsi="Times New Roman"/>
                <w:sz w:val="24"/>
                <w:lang w:val="uk-UA"/>
              </w:rPr>
              <w:t xml:space="preserve"> доц. </w:t>
            </w:r>
            <w:proofErr w:type="spellStart"/>
            <w:r w:rsidRPr="00D82B56">
              <w:rPr>
                <w:rFonts w:ascii="Times New Roman" w:hAnsi="Times New Roman"/>
                <w:sz w:val="24"/>
                <w:lang w:val="uk-UA"/>
              </w:rPr>
              <w:t>Кордонець</w:t>
            </w:r>
            <w:proofErr w:type="spellEnd"/>
            <w:r w:rsidRPr="00D82B56">
              <w:rPr>
                <w:rFonts w:ascii="Times New Roman" w:hAnsi="Times New Roman"/>
                <w:sz w:val="24"/>
                <w:lang w:val="uk-UA"/>
              </w:rPr>
              <w:t xml:space="preserve"> В.В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(24-25)</w:t>
            </w:r>
          </w:p>
        </w:tc>
      </w:tr>
      <w:tr w:rsidR="00DF170F" w:rsidRPr="003B62C4" w:rsidTr="003B62C4">
        <w:trPr>
          <w:trHeight w:val="474"/>
        </w:trPr>
        <w:tc>
          <w:tcPr>
            <w:tcW w:w="1693" w:type="dxa"/>
            <w:vMerge/>
          </w:tcPr>
          <w:p w:rsidR="00DF170F" w:rsidRPr="00572BD7" w:rsidRDefault="00DF170F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  <w:vMerge/>
          </w:tcPr>
          <w:p w:rsidR="00DF170F" w:rsidRDefault="00DF170F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4248" w:type="dxa"/>
          </w:tcPr>
          <w:p w:rsidR="00DF170F" w:rsidRPr="000C3CDE" w:rsidRDefault="003B62C4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B62C4">
              <w:rPr>
                <w:rFonts w:ascii="Times New Roman" w:hAnsi="Times New Roman"/>
                <w:sz w:val="24"/>
                <w:lang w:val="uk-UA"/>
              </w:rPr>
              <w:t xml:space="preserve">Спеціальна методика математики доц. </w:t>
            </w:r>
            <w:proofErr w:type="spellStart"/>
            <w:r w:rsidRPr="003B62C4">
              <w:rPr>
                <w:rFonts w:ascii="Times New Roman" w:hAnsi="Times New Roman"/>
                <w:sz w:val="24"/>
                <w:lang w:val="uk-UA"/>
              </w:rPr>
              <w:t>Одинченко</w:t>
            </w:r>
            <w:proofErr w:type="spellEnd"/>
            <w:r w:rsidRPr="003B62C4">
              <w:rPr>
                <w:rFonts w:ascii="Times New Roman" w:hAnsi="Times New Roman"/>
                <w:sz w:val="24"/>
                <w:lang w:val="uk-UA"/>
              </w:rPr>
              <w:t xml:space="preserve"> Л.К. (</w:t>
            </w:r>
            <w:r>
              <w:rPr>
                <w:rFonts w:ascii="Times New Roman" w:hAnsi="Times New Roman"/>
                <w:sz w:val="24"/>
                <w:lang w:val="uk-UA"/>
              </w:rPr>
              <w:t>30-36</w:t>
            </w:r>
            <w:r w:rsidRPr="003B62C4">
              <w:rPr>
                <w:rFonts w:ascii="Times New Roman" w:hAnsi="Times New Roman"/>
                <w:sz w:val="24"/>
                <w:lang w:val="uk-UA"/>
              </w:rPr>
              <w:t>)</w:t>
            </w:r>
          </w:p>
        </w:tc>
        <w:tc>
          <w:tcPr>
            <w:tcW w:w="4095" w:type="dxa"/>
          </w:tcPr>
          <w:p w:rsidR="00DF170F" w:rsidRPr="000C3CDE" w:rsidRDefault="003B62C4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B62C4">
              <w:rPr>
                <w:rFonts w:ascii="Times New Roman" w:hAnsi="Times New Roman"/>
                <w:sz w:val="24"/>
                <w:lang w:val="uk-UA"/>
              </w:rPr>
              <w:t xml:space="preserve">Основи педагогічних вимірювань та моніторингу якості освіти </w:t>
            </w:r>
            <w:r w:rsidRPr="003B62C4">
              <w:rPr>
                <w:rFonts w:ascii="Times New Roman" w:hAnsi="Times New Roman"/>
                <w:sz w:val="24"/>
                <w:lang w:val="uk-UA"/>
              </w:rPr>
              <w:br/>
              <w:t xml:space="preserve">доц. </w:t>
            </w:r>
            <w:proofErr w:type="spellStart"/>
            <w:r w:rsidRPr="003B62C4">
              <w:rPr>
                <w:rFonts w:ascii="Times New Roman" w:hAnsi="Times New Roman"/>
                <w:sz w:val="24"/>
                <w:lang w:val="uk-UA"/>
              </w:rPr>
              <w:t>Чуйко</w:t>
            </w:r>
            <w:proofErr w:type="spellEnd"/>
            <w:r w:rsidRPr="003B62C4">
              <w:rPr>
                <w:rFonts w:ascii="Times New Roman" w:hAnsi="Times New Roman"/>
                <w:sz w:val="24"/>
                <w:lang w:val="uk-UA"/>
              </w:rPr>
              <w:t xml:space="preserve"> О.С. (</w:t>
            </w:r>
            <w:r>
              <w:rPr>
                <w:rFonts w:ascii="Times New Roman" w:hAnsi="Times New Roman"/>
                <w:sz w:val="24"/>
                <w:lang w:val="uk-UA"/>
              </w:rPr>
              <w:t>30</w:t>
            </w:r>
            <w:r w:rsidRPr="003B62C4">
              <w:rPr>
                <w:rFonts w:ascii="Times New Roman" w:hAnsi="Times New Roman"/>
                <w:sz w:val="24"/>
                <w:lang w:val="uk-UA"/>
              </w:rPr>
              <w:t>-37)</w:t>
            </w:r>
          </w:p>
        </w:tc>
      </w:tr>
      <w:tr w:rsidR="00DF170F" w:rsidRPr="003B62C4" w:rsidTr="003B62C4">
        <w:trPr>
          <w:trHeight w:val="195"/>
        </w:trPr>
        <w:tc>
          <w:tcPr>
            <w:tcW w:w="1693" w:type="dxa"/>
            <w:vMerge/>
          </w:tcPr>
          <w:p w:rsidR="00DF170F" w:rsidRPr="00572BD7" w:rsidRDefault="00DF170F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581" w:type="dxa"/>
          </w:tcPr>
          <w:p w:rsidR="00DF170F" w:rsidRDefault="00DF170F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4248" w:type="dxa"/>
          </w:tcPr>
          <w:p w:rsidR="009111A6" w:rsidRPr="00572BD7" w:rsidRDefault="009111A6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4095" w:type="dxa"/>
          </w:tcPr>
          <w:p w:rsidR="00DF170F" w:rsidRPr="00572BD7" w:rsidRDefault="003B62C4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B62C4">
              <w:rPr>
                <w:rFonts w:ascii="Times New Roman" w:hAnsi="Times New Roman"/>
                <w:sz w:val="24"/>
                <w:lang w:val="uk-UA"/>
              </w:rPr>
              <w:t xml:space="preserve">Спеціальна методика математики доц. </w:t>
            </w:r>
            <w:proofErr w:type="spellStart"/>
            <w:r w:rsidRPr="003B62C4">
              <w:rPr>
                <w:rFonts w:ascii="Times New Roman" w:hAnsi="Times New Roman"/>
                <w:sz w:val="24"/>
                <w:lang w:val="uk-UA"/>
              </w:rPr>
              <w:t>Одинченко</w:t>
            </w:r>
            <w:proofErr w:type="spellEnd"/>
            <w:r w:rsidRPr="003B62C4">
              <w:rPr>
                <w:rFonts w:ascii="Times New Roman" w:hAnsi="Times New Roman"/>
                <w:sz w:val="24"/>
                <w:lang w:val="uk-UA"/>
              </w:rPr>
              <w:t xml:space="preserve"> Л.К. (</w:t>
            </w:r>
            <w:r>
              <w:rPr>
                <w:rFonts w:ascii="Times New Roman" w:hAnsi="Times New Roman"/>
                <w:sz w:val="24"/>
                <w:lang w:val="uk-UA"/>
              </w:rPr>
              <w:t>30-36</w:t>
            </w:r>
            <w:r w:rsidRPr="003B62C4">
              <w:rPr>
                <w:rFonts w:ascii="Times New Roman" w:hAnsi="Times New Roman"/>
                <w:sz w:val="24"/>
                <w:lang w:val="uk-UA"/>
              </w:rPr>
              <w:t>)</w:t>
            </w:r>
          </w:p>
        </w:tc>
      </w:tr>
      <w:tr w:rsidR="00D23002" w:rsidRPr="003B62C4" w:rsidTr="003B62C4">
        <w:trPr>
          <w:trHeight w:val="318"/>
        </w:trPr>
        <w:tc>
          <w:tcPr>
            <w:tcW w:w="1693" w:type="dxa"/>
            <w:vMerge w:val="restart"/>
          </w:tcPr>
          <w:p w:rsidR="00D23002" w:rsidRPr="00572BD7" w:rsidRDefault="00D23002" w:rsidP="00C4147A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bookmarkStart w:id="0" w:name="_GoBack" w:colFirst="0" w:colLast="0"/>
            <w:r w:rsidRPr="00572BD7">
              <w:rPr>
                <w:rFonts w:ascii="Times New Roman" w:hAnsi="Times New Roman"/>
                <w:b/>
                <w:sz w:val="24"/>
                <w:lang w:val="uk-UA"/>
              </w:rPr>
              <w:t xml:space="preserve">П’ятниця </w:t>
            </w:r>
          </w:p>
        </w:tc>
        <w:tc>
          <w:tcPr>
            <w:tcW w:w="581" w:type="dxa"/>
          </w:tcPr>
          <w:p w:rsidR="00D23002" w:rsidRPr="00572BD7" w:rsidRDefault="00D23002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572BD7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8343" w:type="dxa"/>
            <w:gridSpan w:val="2"/>
          </w:tcPr>
          <w:p w:rsidR="00D23002" w:rsidRPr="00572BD7" w:rsidRDefault="00D23002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B62C4">
              <w:rPr>
                <w:rFonts w:ascii="Times New Roman" w:hAnsi="Times New Roman"/>
                <w:sz w:val="24"/>
                <w:lang w:val="uk-UA"/>
              </w:rPr>
              <w:t xml:space="preserve">Основи педагогічних вимірювань та моніторингу якості освіти </w:t>
            </w:r>
            <w:r w:rsidRPr="003B62C4">
              <w:rPr>
                <w:rFonts w:ascii="Times New Roman" w:hAnsi="Times New Roman"/>
                <w:sz w:val="24"/>
                <w:lang w:val="uk-UA"/>
              </w:rPr>
              <w:br/>
              <w:t xml:space="preserve">доц. </w:t>
            </w:r>
            <w:proofErr w:type="spellStart"/>
            <w:r w:rsidRPr="003B62C4">
              <w:rPr>
                <w:rFonts w:ascii="Times New Roman" w:hAnsi="Times New Roman"/>
                <w:sz w:val="24"/>
                <w:lang w:val="uk-UA"/>
              </w:rPr>
              <w:t>Чуйко</w:t>
            </w:r>
            <w:proofErr w:type="spellEnd"/>
            <w:r w:rsidRPr="003B62C4">
              <w:rPr>
                <w:rFonts w:ascii="Times New Roman" w:hAnsi="Times New Roman"/>
                <w:sz w:val="24"/>
                <w:lang w:val="uk-UA"/>
              </w:rPr>
              <w:t xml:space="preserve"> О.С. (</w:t>
            </w:r>
            <w:r>
              <w:rPr>
                <w:rFonts w:ascii="Times New Roman" w:hAnsi="Times New Roman"/>
                <w:sz w:val="24"/>
                <w:lang w:val="uk-UA"/>
              </w:rPr>
              <w:t>24-25, 30</w:t>
            </w:r>
            <w:r w:rsidRPr="003B62C4">
              <w:rPr>
                <w:rFonts w:ascii="Times New Roman" w:hAnsi="Times New Roman"/>
                <w:sz w:val="24"/>
                <w:lang w:val="uk-UA"/>
              </w:rPr>
              <w:t>)</w:t>
            </w:r>
          </w:p>
        </w:tc>
      </w:tr>
      <w:bookmarkEnd w:id="0"/>
      <w:tr w:rsidR="00D23002" w:rsidRPr="003B62C4" w:rsidTr="003B62C4">
        <w:trPr>
          <w:trHeight w:val="360"/>
        </w:trPr>
        <w:tc>
          <w:tcPr>
            <w:tcW w:w="1693" w:type="dxa"/>
            <w:vMerge/>
          </w:tcPr>
          <w:p w:rsidR="00D23002" w:rsidRPr="00572BD7" w:rsidRDefault="00D23002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581" w:type="dxa"/>
            <w:vMerge w:val="restart"/>
          </w:tcPr>
          <w:p w:rsidR="00D23002" w:rsidRPr="00572BD7" w:rsidRDefault="00D23002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572BD7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8343" w:type="dxa"/>
            <w:gridSpan w:val="2"/>
          </w:tcPr>
          <w:p w:rsidR="00D23002" w:rsidRDefault="00D23002" w:rsidP="00885DB1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B62C4">
              <w:rPr>
                <w:rFonts w:ascii="Times New Roman" w:hAnsi="Times New Roman"/>
                <w:sz w:val="24"/>
                <w:lang w:val="uk-UA"/>
              </w:rPr>
              <w:t xml:space="preserve">Основи педагогічних вимірювань та моніторингу якості освіти </w:t>
            </w:r>
            <w:r w:rsidRPr="003B62C4">
              <w:rPr>
                <w:rFonts w:ascii="Times New Roman" w:hAnsi="Times New Roman"/>
                <w:sz w:val="24"/>
                <w:lang w:val="uk-UA"/>
              </w:rPr>
              <w:br/>
              <w:t xml:space="preserve">доц. </w:t>
            </w:r>
            <w:proofErr w:type="spellStart"/>
            <w:r w:rsidRPr="003B62C4">
              <w:rPr>
                <w:rFonts w:ascii="Times New Roman" w:hAnsi="Times New Roman"/>
                <w:sz w:val="24"/>
                <w:lang w:val="uk-UA"/>
              </w:rPr>
              <w:t>Чуйко</w:t>
            </w:r>
            <w:proofErr w:type="spellEnd"/>
            <w:r w:rsidRPr="003B62C4">
              <w:rPr>
                <w:rFonts w:ascii="Times New Roman" w:hAnsi="Times New Roman"/>
                <w:sz w:val="24"/>
                <w:lang w:val="uk-UA"/>
              </w:rPr>
              <w:t xml:space="preserve"> О.С. (</w:t>
            </w:r>
            <w:r>
              <w:rPr>
                <w:rFonts w:ascii="Times New Roman" w:hAnsi="Times New Roman"/>
                <w:sz w:val="24"/>
                <w:lang w:val="uk-UA"/>
              </w:rPr>
              <w:t>24-25, 30-31</w:t>
            </w:r>
            <w:r w:rsidRPr="003B62C4">
              <w:rPr>
                <w:rFonts w:ascii="Times New Roman" w:hAnsi="Times New Roman"/>
                <w:sz w:val="24"/>
                <w:lang w:val="uk-UA"/>
              </w:rPr>
              <w:t>)</w:t>
            </w:r>
          </w:p>
          <w:p w:rsidR="00D23002" w:rsidRDefault="00D23002" w:rsidP="00E65679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Спеціальна методика соціально-побутового орієнтування </w:t>
            </w:r>
          </w:p>
          <w:p w:rsidR="00D23002" w:rsidRPr="00572BD7" w:rsidRDefault="00D23002" w:rsidP="00E65679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доц. </w:t>
            </w:r>
            <w:proofErr w:type="spellStart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Гіренко</w:t>
            </w:r>
            <w:proofErr w:type="spellEnd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(32-34)</w:t>
            </w:r>
          </w:p>
        </w:tc>
      </w:tr>
      <w:tr w:rsidR="00D23002" w:rsidRPr="003B62C4" w:rsidTr="003B62C4">
        <w:trPr>
          <w:trHeight w:val="177"/>
        </w:trPr>
        <w:tc>
          <w:tcPr>
            <w:tcW w:w="1693" w:type="dxa"/>
            <w:vMerge/>
          </w:tcPr>
          <w:p w:rsidR="00D23002" w:rsidRPr="00572BD7" w:rsidRDefault="00D23002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581" w:type="dxa"/>
            <w:vMerge/>
          </w:tcPr>
          <w:p w:rsidR="00D23002" w:rsidRPr="00572BD7" w:rsidRDefault="00D23002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4248" w:type="dxa"/>
          </w:tcPr>
          <w:p w:rsidR="00D23002" w:rsidRDefault="00D23002" w:rsidP="000431F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Спеціальна методика соціально-побутового орієнтування </w:t>
            </w:r>
          </w:p>
          <w:p w:rsidR="00D23002" w:rsidRPr="000431FE" w:rsidRDefault="00D23002" w:rsidP="000431F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доц. </w:t>
            </w:r>
            <w:proofErr w:type="spellStart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Гіренко</w:t>
            </w:r>
            <w:proofErr w:type="spellEnd"/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(35-37)</w:t>
            </w:r>
          </w:p>
        </w:tc>
        <w:tc>
          <w:tcPr>
            <w:tcW w:w="4095" w:type="dxa"/>
          </w:tcPr>
          <w:p w:rsidR="00D23002" w:rsidRDefault="00D23002" w:rsidP="00E65679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Спеціальна методика соціально-побутового орієнтування </w:t>
            </w:r>
          </w:p>
          <w:p w:rsidR="00D23002" w:rsidRPr="00DF170F" w:rsidRDefault="00D23002" w:rsidP="00E65679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доц. Співак Л.А</w:t>
            </w: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(35-37)</w:t>
            </w:r>
          </w:p>
        </w:tc>
      </w:tr>
      <w:tr w:rsidR="00D23002" w:rsidRPr="003B62C4" w:rsidTr="00433231">
        <w:trPr>
          <w:trHeight w:val="1020"/>
        </w:trPr>
        <w:tc>
          <w:tcPr>
            <w:tcW w:w="1693" w:type="dxa"/>
            <w:vMerge/>
          </w:tcPr>
          <w:p w:rsidR="00D23002" w:rsidRPr="00572BD7" w:rsidRDefault="00D23002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581" w:type="dxa"/>
          </w:tcPr>
          <w:p w:rsidR="00D23002" w:rsidRPr="00572BD7" w:rsidRDefault="00D23002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4248" w:type="dxa"/>
          </w:tcPr>
          <w:p w:rsidR="00D23002" w:rsidRPr="00DF170F" w:rsidRDefault="00D23002" w:rsidP="00E65679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B62C4">
              <w:rPr>
                <w:rFonts w:ascii="Times New Roman" w:hAnsi="Times New Roman"/>
                <w:sz w:val="24"/>
                <w:lang w:val="uk-UA"/>
              </w:rPr>
              <w:t xml:space="preserve">Основи педагогічних вимірювань та моніторингу якості освіти </w:t>
            </w:r>
            <w:r w:rsidRPr="003B62C4">
              <w:rPr>
                <w:rFonts w:ascii="Times New Roman" w:hAnsi="Times New Roman"/>
                <w:sz w:val="24"/>
                <w:lang w:val="uk-UA"/>
              </w:rPr>
              <w:br/>
              <w:t xml:space="preserve">доц. </w:t>
            </w:r>
            <w:proofErr w:type="spellStart"/>
            <w:r w:rsidRPr="003B62C4">
              <w:rPr>
                <w:rFonts w:ascii="Times New Roman" w:hAnsi="Times New Roman"/>
                <w:sz w:val="24"/>
                <w:lang w:val="uk-UA"/>
              </w:rPr>
              <w:t>Чуйко</w:t>
            </w:r>
            <w:proofErr w:type="spellEnd"/>
            <w:r w:rsidRPr="003B62C4">
              <w:rPr>
                <w:rFonts w:ascii="Times New Roman" w:hAnsi="Times New Roman"/>
                <w:sz w:val="24"/>
                <w:lang w:val="uk-UA"/>
              </w:rPr>
              <w:t xml:space="preserve"> О.С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  <w:r w:rsidRPr="003B62C4">
              <w:rPr>
                <w:rFonts w:ascii="Times New Roman" w:hAnsi="Times New Roman"/>
                <w:sz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lang w:val="uk-UA"/>
              </w:rPr>
              <w:t>33</w:t>
            </w:r>
            <w:r w:rsidRPr="003B62C4">
              <w:rPr>
                <w:rFonts w:ascii="Times New Roman" w:hAnsi="Times New Roman"/>
                <w:sz w:val="24"/>
                <w:lang w:val="uk-UA"/>
              </w:rPr>
              <w:t>-37)</w:t>
            </w:r>
          </w:p>
        </w:tc>
        <w:tc>
          <w:tcPr>
            <w:tcW w:w="4095" w:type="dxa"/>
          </w:tcPr>
          <w:p w:rsidR="00D23002" w:rsidRDefault="00D23002" w:rsidP="00E65679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Психологія мовлення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br/>
            </w: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доц. Малій Н.Ю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(32-35)</w:t>
            </w:r>
          </w:p>
          <w:p w:rsidR="00D23002" w:rsidRPr="00DF170F" w:rsidRDefault="00D23002" w:rsidP="00E65679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Логопедія з практикумом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br/>
            </w: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доц.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В.В. (36-37)</w:t>
            </w:r>
          </w:p>
        </w:tc>
      </w:tr>
      <w:tr w:rsidR="00D23002" w:rsidRPr="003B62C4" w:rsidTr="003B62C4">
        <w:trPr>
          <w:trHeight w:val="621"/>
        </w:trPr>
        <w:tc>
          <w:tcPr>
            <w:tcW w:w="1693" w:type="dxa"/>
            <w:vMerge/>
          </w:tcPr>
          <w:p w:rsidR="00D23002" w:rsidRPr="00572BD7" w:rsidRDefault="00D23002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581" w:type="dxa"/>
          </w:tcPr>
          <w:p w:rsidR="00D23002" w:rsidRDefault="00D23002" w:rsidP="00C4147A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4248" w:type="dxa"/>
          </w:tcPr>
          <w:p w:rsidR="00D23002" w:rsidRDefault="00D23002" w:rsidP="00433231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Психологія мовлення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br/>
            </w: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доц. Малій Н.Ю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(32-35)</w:t>
            </w:r>
          </w:p>
          <w:p w:rsidR="00D23002" w:rsidRPr="003B62C4" w:rsidRDefault="00D23002" w:rsidP="00E65679">
            <w:pPr>
              <w:contextualSpacing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 xml:space="preserve">Логопедія з практикумом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br/>
            </w:r>
            <w:r w:rsidRPr="00941790">
              <w:rPr>
                <w:rFonts w:ascii="Times New Roman" w:hAnsi="Times New Roman" w:cs="Times New Roman"/>
                <w:sz w:val="24"/>
                <w:lang w:val="uk-UA"/>
              </w:rPr>
              <w:t>доц.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В.В. (36-37)</w:t>
            </w:r>
          </w:p>
        </w:tc>
        <w:tc>
          <w:tcPr>
            <w:tcW w:w="4095" w:type="dxa"/>
          </w:tcPr>
          <w:p w:rsidR="00D23002" w:rsidRDefault="00D23002" w:rsidP="00433231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D23002" w:rsidRPr="00941790" w:rsidRDefault="00D23002" w:rsidP="00E65679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572BD7" w:rsidRPr="00572BD7" w:rsidRDefault="00572BD7" w:rsidP="00572BD7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lang w:val="uk-UA"/>
        </w:rPr>
      </w:pPr>
    </w:p>
    <w:p w:rsidR="008E4E7F" w:rsidRDefault="008E4E7F" w:rsidP="009111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65679" w:rsidRDefault="00572BD7" w:rsidP="009111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2BD7"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спеціальної освіти ______________ </w:t>
      </w:r>
      <w:proofErr w:type="spellStart"/>
      <w:r w:rsidRPr="00572BD7">
        <w:rPr>
          <w:rFonts w:ascii="Times New Roman" w:hAnsi="Times New Roman" w:cs="Times New Roman"/>
          <w:sz w:val="24"/>
          <w:szCs w:val="24"/>
          <w:lang w:val="uk-UA"/>
        </w:rPr>
        <w:t>проф.Мамічева</w:t>
      </w:r>
      <w:proofErr w:type="spellEnd"/>
      <w:r w:rsidRPr="00572BD7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E65679" w:rsidRDefault="00572BD7" w:rsidP="009111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2BD7">
        <w:rPr>
          <w:rFonts w:ascii="Times New Roman" w:hAnsi="Times New Roman" w:cs="Times New Roman"/>
          <w:sz w:val="24"/>
          <w:szCs w:val="24"/>
          <w:lang w:val="uk-UA"/>
        </w:rPr>
        <w:t xml:space="preserve">Диспетчер факультету спеціальної освіти ____________ </w:t>
      </w:r>
      <w:proofErr w:type="spellStart"/>
      <w:r w:rsidRPr="00572BD7">
        <w:rPr>
          <w:rFonts w:ascii="Times New Roman" w:hAnsi="Times New Roman" w:cs="Times New Roman"/>
          <w:sz w:val="24"/>
          <w:szCs w:val="24"/>
          <w:lang w:val="uk-UA"/>
        </w:rPr>
        <w:t>Шаріпова</w:t>
      </w:r>
      <w:proofErr w:type="spellEnd"/>
      <w:r w:rsidRPr="00572BD7">
        <w:rPr>
          <w:rFonts w:ascii="Times New Roman" w:hAnsi="Times New Roman" w:cs="Times New Roman"/>
          <w:sz w:val="24"/>
          <w:szCs w:val="24"/>
          <w:lang w:val="uk-UA"/>
        </w:rPr>
        <w:t xml:space="preserve"> Н.Є.</w:t>
      </w:r>
    </w:p>
    <w:p w:rsidR="0075352B" w:rsidRPr="009111A6" w:rsidRDefault="00572BD7" w:rsidP="009111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2BD7">
        <w:rPr>
          <w:rFonts w:ascii="Times New Roman" w:hAnsi="Times New Roman" w:cs="Times New Roman"/>
          <w:sz w:val="24"/>
          <w:szCs w:val="24"/>
          <w:lang w:val="uk-UA"/>
        </w:rPr>
        <w:t xml:space="preserve"> Методист ___________ Фролова О.О.</w:t>
      </w:r>
    </w:p>
    <w:p w:rsidR="0075352B" w:rsidRPr="009111A6" w:rsidRDefault="0075352B">
      <w:pPr>
        <w:rPr>
          <w:lang w:val="uk-UA"/>
        </w:rPr>
      </w:pPr>
    </w:p>
    <w:sectPr w:rsidR="0075352B" w:rsidRPr="0091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2B"/>
    <w:rsid w:val="000431FE"/>
    <w:rsid w:val="000C3CDE"/>
    <w:rsid w:val="002B14AD"/>
    <w:rsid w:val="002E65D1"/>
    <w:rsid w:val="00344880"/>
    <w:rsid w:val="003B62C4"/>
    <w:rsid w:val="00433231"/>
    <w:rsid w:val="004658B7"/>
    <w:rsid w:val="004D057C"/>
    <w:rsid w:val="00572BD7"/>
    <w:rsid w:val="005E59E0"/>
    <w:rsid w:val="006A788A"/>
    <w:rsid w:val="0075352B"/>
    <w:rsid w:val="007D37A6"/>
    <w:rsid w:val="00885DB1"/>
    <w:rsid w:val="008E4E7F"/>
    <w:rsid w:val="009111A6"/>
    <w:rsid w:val="00BF2FD7"/>
    <w:rsid w:val="00C4147A"/>
    <w:rsid w:val="00D23002"/>
    <w:rsid w:val="00D82B56"/>
    <w:rsid w:val="00DF170F"/>
    <w:rsid w:val="00E6213B"/>
    <w:rsid w:val="00E65679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1D3E0-B693-48E8-8A03-313AC52B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D4AAB-D91C-4061-B5A4-C9685100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2022-01-21T09:32:00Z</cp:lastPrinted>
  <dcterms:created xsi:type="dcterms:W3CDTF">2022-01-17T12:20:00Z</dcterms:created>
  <dcterms:modified xsi:type="dcterms:W3CDTF">2022-01-21T12:26:00Z</dcterms:modified>
</cp:coreProperties>
</file>