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82" w:rsidRPr="001831B6" w:rsidRDefault="00383E82" w:rsidP="00383E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1831B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383E82" w:rsidRPr="001831B6" w:rsidRDefault="00383E82" w:rsidP="00383E8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383E82" w:rsidRPr="001831B6" w:rsidRDefault="00383E82" w:rsidP="00383E8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383E82" w:rsidRPr="001831B6" w:rsidRDefault="00383E82" w:rsidP="00383E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3E82" w:rsidRPr="001831B6" w:rsidRDefault="00383E82" w:rsidP="00383E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383E82" w:rsidRPr="001831B6" w:rsidRDefault="00383E82" w:rsidP="00383E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383E82" w:rsidRPr="001831B6" w:rsidRDefault="00383E82" w:rsidP="00383E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5 (</w:t>
      </w:r>
      <w:proofErr w:type="gramStart"/>
      <w:r>
        <w:rPr>
          <w:rFonts w:ascii="Times New Roman" w:hAnsi="Times New Roman"/>
          <w:b/>
          <w:sz w:val="24"/>
          <w:szCs w:val="24"/>
        </w:rPr>
        <w:t>2)(</w:t>
      </w:r>
      <w:proofErr w:type="gramEnd"/>
      <w:r>
        <w:rPr>
          <w:rFonts w:ascii="Times New Roman" w:hAnsi="Times New Roman"/>
          <w:b/>
          <w:sz w:val="24"/>
          <w:szCs w:val="24"/>
        </w:rPr>
        <w:t>1.9</w:t>
      </w:r>
      <w:r w:rsidRPr="001831B6">
        <w:rPr>
          <w:rFonts w:ascii="Times New Roman" w:hAnsi="Times New Roman"/>
          <w:b/>
          <w:sz w:val="24"/>
          <w:szCs w:val="24"/>
        </w:rPr>
        <w:t>)</w:t>
      </w:r>
      <w:r w:rsidRPr="001831B6">
        <w:rPr>
          <w:rFonts w:ascii="Times New Roman" w:hAnsi="Times New Roman"/>
          <w:b/>
          <w:sz w:val="24"/>
          <w:szCs w:val="24"/>
          <w:lang w:val="uk-UA"/>
        </w:rPr>
        <w:t xml:space="preserve"> курс </w:t>
      </w:r>
    </w:p>
    <w:p w:rsidR="00383E82" w:rsidRDefault="00383E82" w:rsidP="00383E82">
      <w:pPr>
        <w:tabs>
          <w:tab w:val="left" w:pos="2693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pPr w:leftFromText="180" w:rightFromText="180" w:horzAnchor="margin" w:tblpXSpec="center" w:tblpY="4517"/>
        <w:tblW w:w="16005" w:type="dxa"/>
        <w:tblLook w:val="04A0" w:firstRow="1" w:lastRow="0" w:firstColumn="1" w:lastColumn="0" w:noHBand="0" w:noVBand="1"/>
      </w:tblPr>
      <w:tblGrid>
        <w:gridCol w:w="1675"/>
        <w:gridCol w:w="604"/>
        <w:gridCol w:w="5603"/>
        <w:gridCol w:w="961"/>
        <w:gridCol w:w="675"/>
        <w:gridCol w:w="6487"/>
      </w:tblGrid>
      <w:tr w:rsidR="00BA0461" w:rsidRPr="00383E82" w:rsidTr="00BA0461">
        <w:trPr>
          <w:trHeight w:val="1458"/>
        </w:trPr>
        <w:tc>
          <w:tcPr>
            <w:tcW w:w="1675" w:type="dxa"/>
            <w:vMerge w:val="restart"/>
          </w:tcPr>
          <w:bookmarkEnd w:id="0"/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831B6"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r w:rsidRPr="00183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ілок</w:t>
            </w:r>
            <w:proofErr w:type="spellEnd"/>
          </w:p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02.11.</w:t>
            </w:r>
          </w:p>
        </w:tc>
        <w:tc>
          <w:tcPr>
            <w:tcW w:w="604" w:type="dxa"/>
          </w:tcPr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03" w:type="dxa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педагогічні системі в спеціальній та інклюзивній освіті проф. Дмитрієва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 w:val="restart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09.11</w:t>
            </w:r>
            <w:r w:rsidRPr="00183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75" w:type="dxa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87" w:type="dxa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383E82" w:rsidTr="00BA0461">
        <w:trPr>
          <w:trHeight w:val="1458"/>
        </w:trPr>
        <w:tc>
          <w:tcPr>
            <w:tcW w:w="1675" w:type="dxa"/>
            <w:vMerge/>
          </w:tcPr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03" w:type="dxa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формування професійної компетентності вчителя - дефектолога  проф. Дмитрієва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A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7" w:type="dxa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383E82" w:rsidTr="00BA0461">
        <w:trPr>
          <w:trHeight w:val="1103"/>
        </w:trPr>
        <w:tc>
          <w:tcPr>
            <w:tcW w:w="1675" w:type="dxa"/>
            <w:vMerge/>
          </w:tcPr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3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формування професійної компетентності вчителя - дефектолога  проф. Дмитрієва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7" w:type="dxa"/>
            <w:vMerge w:val="restart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формування професійної компетентності вчителя - дефек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толога  проф. Дмитрієва І.В. (залік</w:t>
            </w: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BA0461" w:rsidTr="00BA0461">
        <w:trPr>
          <w:trHeight w:val="488"/>
        </w:trPr>
        <w:tc>
          <w:tcPr>
            <w:tcW w:w="1675" w:type="dxa"/>
            <w:vMerge/>
          </w:tcPr>
          <w:p w:rsidR="00BA0461" w:rsidRPr="001831B6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03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Університетські студії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(залік)</w:t>
            </w: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A0461" w:rsidRPr="00BD7254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E82" w:rsidRPr="001831B6" w:rsidTr="00BA0461">
        <w:trPr>
          <w:trHeight w:val="1458"/>
        </w:trPr>
        <w:tc>
          <w:tcPr>
            <w:tcW w:w="1675" w:type="dxa"/>
            <w:vMerge w:val="restart"/>
          </w:tcPr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43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03.11</w:t>
            </w:r>
          </w:p>
          <w:p w:rsidR="00383E82" w:rsidRPr="001831B6" w:rsidRDefault="00383E82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03" w:type="dxa"/>
          </w:tcPr>
          <w:p w:rsidR="00383E82" w:rsidRPr="001831B6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педагогічні системі в спеціальній та інклюзивній освіті проф. Дмитрієва І.В. (екзамен)</w:t>
            </w:r>
          </w:p>
        </w:tc>
        <w:tc>
          <w:tcPr>
            <w:tcW w:w="961" w:type="dxa"/>
            <w:vMerge w:val="restart"/>
          </w:tcPr>
          <w:p w:rsidR="00383E82" w:rsidRPr="001831B6" w:rsidRDefault="00BD7254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10.11</w:t>
            </w:r>
            <w:r w:rsidR="00383E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83E82" w:rsidRPr="00183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5" w:type="dxa"/>
          </w:tcPr>
          <w:p w:rsidR="00383E82" w:rsidRPr="004A1AB7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87" w:type="dxa"/>
          </w:tcPr>
          <w:p w:rsidR="00383E82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83E82" w:rsidRPr="001831B6" w:rsidTr="00BA0461">
        <w:trPr>
          <w:trHeight w:val="1458"/>
        </w:trPr>
        <w:tc>
          <w:tcPr>
            <w:tcW w:w="1675" w:type="dxa"/>
            <w:vMerge/>
          </w:tcPr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03" w:type="dxa"/>
          </w:tcPr>
          <w:p w:rsidR="00383E82" w:rsidRPr="001831B6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383E82" w:rsidRPr="001831B6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383E82" w:rsidRPr="004A1AB7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87" w:type="dxa"/>
          </w:tcPr>
          <w:p w:rsidR="00383E82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Логопедична діагностика та корекція системних порушень мовлення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83E82" w:rsidRPr="001831B6" w:rsidTr="00BA0461">
        <w:trPr>
          <w:trHeight w:val="1458"/>
        </w:trPr>
        <w:tc>
          <w:tcPr>
            <w:tcW w:w="1675" w:type="dxa"/>
            <w:vMerge/>
          </w:tcPr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3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навчання дітей  з комплексними порушеннями, раним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аутистичним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 та синдро</w:t>
            </w:r>
            <w:r w:rsid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мом Дауна ст. </w:t>
            </w:r>
            <w:proofErr w:type="spellStart"/>
            <w:r w:rsid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Іваненко А.С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383E82" w:rsidRPr="001831B6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383E82" w:rsidRPr="004A1AB7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7" w:type="dxa"/>
          </w:tcPr>
          <w:p w:rsidR="00383E82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Логопедична діагностика та корекція системних порушень мовлення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83E82" w:rsidRPr="001831B6" w:rsidTr="00BA0461">
        <w:trPr>
          <w:trHeight w:val="1458"/>
        </w:trPr>
        <w:tc>
          <w:tcPr>
            <w:tcW w:w="1675" w:type="dxa"/>
            <w:vMerge/>
          </w:tcPr>
          <w:p w:rsidR="00383E82" w:rsidRDefault="00383E82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03" w:type="dxa"/>
          </w:tcPr>
          <w:p w:rsidR="00383E82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навчання дітей  з комплексними порушеннями, раним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аутистичним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 та синдромом Дауна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Іваненко А.М.(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383E82" w:rsidRPr="001831B6" w:rsidRDefault="00383E82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383E82" w:rsidRPr="004A1AB7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7" w:type="dxa"/>
          </w:tcPr>
          <w:p w:rsidR="00383E82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соціалізації осіб з інтелектуальними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1831B6" w:rsidTr="00BA0461">
        <w:trPr>
          <w:trHeight w:val="1458"/>
        </w:trPr>
        <w:tc>
          <w:tcPr>
            <w:tcW w:w="1675" w:type="dxa"/>
            <w:vMerge w:val="restart"/>
          </w:tcPr>
          <w:p w:rsidR="00BA0461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BA0461" w:rsidRPr="00882BCC" w:rsidRDefault="00BA0461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04.11</w:t>
            </w: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03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стан розвитку проблеми логопедичної корекції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 w:val="restart"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11.11.</w:t>
            </w:r>
          </w:p>
        </w:tc>
        <w:tc>
          <w:tcPr>
            <w:tcW w:w="675" w:type="dxa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87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соціалізації осіб з інтелектуальними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1831B6" w:rsidTr="00BA0461">
        <w:trPr>
          <w:trHeight w:val="1458"/>
        </w:trPr>
        <w:tc>
          <w:tcPr>
            <w:tcW w:w="1675" w:type="dxa"/>
            <w:vMerge/>
          </w:tcPr>
          <w:p w:rsidR="00BA0461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03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стан розвитку проблеми логопедичної корекції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87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соціалізації осіб з інтелектуальними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1831B6" w:rsidTr="00BA0461">
        <w:trPr>
          <w:trHeight w:val="1458"/>
        </w:trPr>
        <w:tc>
          <w:tcPr>
            <w:tcW w:w="1675" w:type="dxa"/>
            <w:vMerge/>
          </w:tcPr>
          <w:p w:rsidR="00BA0461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03" w:type="dxa"/>
          </w:tcPr>
          <w:p w:rsidR="00BA0461" w:rsidRPr="00383E82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 (</w:t>
            </w:r>
            <w:proofErr w:type="spellStart"/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BA0461" w:rsidRPr="004A1AB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7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Логопедична діагностика та корекція системних порушень мовлення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A0461" w:rsidRPr="001831B6" w:rsidTr="00BA0461">
        <w:trPr>
          <w:trHeight w:val="1215"/>
        </w:trPr>
        <w:tc>
          <w:tcPr>
            <w:tcW w:w="1675" w:type="dxa"/>
            <w:vMerge/>
          </w:tcPr>
          <w:p w:rsidR="00BA0461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03" w:type="dxa"/>
          </w:tcPr>
          <w:p w:rsidR="00BA0461" w:rsidRPr="00A67152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 (</w:t>
            </w:r>
            <w:proofErr w:type="spellStart"/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383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7" w:type="dxa"/>
            <w:vMerge w:val="restart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закладами освіти проф. Набока О.Г (залік)</w:t>
            </w:r>
          </w:p>
        </w:tc>
      </w:tr>
      <w:tr w:rsidR="00BA0461" w:rsidRPr="001831B6" w:rsidTr="00BA0461">
        <w:trPr>
          <w:trHeight w:val="698"/>
        </w:trPr>
        <w:tc>
          <w:tcPr>
            <w:tcW w:w="1675" w:type="dxa"/>
            <w:vMerge/>
          </w:tcPr>
          <w:p w:rsidR="00BA0461" w:rsidRDefault="00BA0461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3" w:type="dxa"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навчання дітей  з комплексними порушеннями, раним </w:t>
            </w:r>
            <w:proofErr w:type="spellStart"/>
            <w:r w:rsidRP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аутистичним</w:t>
            </w:r>
            <w:proofErr w:type="spellEnd"/>
            <w:r w:rsidRP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 та синдромом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Дауна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Іваненко А.М.(екзамен</w:t>
            </w:r>
            <w:r w:rsidRPr="00BA0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A0461" w:rsidRPr="00383E82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BA0461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A0461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A0461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254" w:rsidRPr="00512C89" w:rsidTr="00BA0461">
        <w:trPr>
          <w:trHeight w:val="1458"/>
        </w:trPr>
        <w:tc>
          <w:tcPr>
            <w:tcW w:w="1675" w:type="dxa"/>
            <w:vMerge w:val="restart"/>
          </w:tcPr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05.11.</w:t>
            </w: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7254" w:rsidRPr="00882BCC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інформаційно-комунікаційні технології навчання дітей із інтелектуальними порушеннями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 w:val="restart"/>
          </w:tcPr>
          <w:p w:rsidR="00BD7254" w:rsidRPr="001831B6" w:rsidRDefault="00BA0461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D7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</w:t>
            </w:r>
          </w:p>
        </w:tc>
        <w:tc>
          <w:tcPr>
            <w:tcW w:w="675" w:type="dxa"/>
          </w:tcPr>
          <w:p w:rsidR="00BD7254" w:rsidRPr="004A1AB7" w:rsidRDefault="001C04F7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87" w:type="dxa"/>
          </w:tcPr>
          <w:p w:rsidR="00BD7254" w:rsidRDefault="001C04F7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проф. </w:t>
            </w:r>
            <w:proofErr w:type="spellStart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51C56" w:rsidRPr="00512C89" w:rsidTr="00BA0461">
        <w:trPr>
          <w:trHeight w:val="1266"/>
        </w:trPr>
        <w:tc>
          <w:tcPr>
            <w:tcW w:w="1675" w:type="dxa"/>
            <w:vMerge/>
          </w:tcPr>
          <w:p w:rsidR="00D51C56" w:rsidRDefault="00D51C56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vMerge w:val="restart"/>
          </w:tcPr>
          <w:p w:rsidR="00D51C56" w:rsidRDefault="00D51C56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03" w:type="dxa"/>
            <w:vMerge w:val="restart"/>
          </w:tcPr>
          <w:p w:rsidR="00D51C5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інформаційно-комунікаційні технології навчання дітей із інтелектуальними порушеннями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Л.К.(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51C5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D51C56" w:rsidRPr="001831B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D51C56" w:rsidRPr="004A1AB7" w:rsidRDefault="001C04F7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7" w:type="dxa"/>
          </w:tcPr>
          <w:p w:rsidR="00D51C5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соціалізації осіб з інтелектуальними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51C5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C56" w:rsidRPr="00512C89" w:rsidTr="00BA0461">
        <w:trPr>
          <w:trHeight w:val="448"/>
        </w:trPr>
        <w:tc>
          <w:tcPr>
            <w:tcW w:w="1675" w:type="dxa"/>
            <w:vMerge/>
          </w:tcPr>
          <w:p w:rsidR="00D51C56" w:rsidRDefault="00D51C56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vMerge/>
          </w:tcPr>
          <w:p w:rsidR="00D51C56" w:rsidRDefault="00D51C56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3" w:type="dxa"/>
            <w:vMerge/>
          </w:tcPr>
          <w:p w:rsidR="00D51C5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D51C56" w:rsidRPr="001831B6" w:rsidRDefault="00D51C56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D51C56" w:rsidRDefault="001C04F7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7" w:type="dxa"/>
            <w:vMerge w:val="restart"/>
          </w:tcPr>
          <w:p w:rsidR="00D51C56" w:rsidRPr="00BD7254" w:rsidRDefault="001C04F7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 (</w:t>
            </w:r>
            <w:proofErr w:type="spellStart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1C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D7254" w:rsidRPr="00512C89" w:rsidTr="00BA0461">
        <w:trPr>
          <w:trHeight w:val="721"/>
        </w:trPr>
        <w:tc>
          <w:tcPr>
            <w:tcW w:w="1675" w:type="dxa"/>
            <w:vMerge/>
          </w:tcPr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E40D7" wp14:editId="7EAA2D87">
                      <wp:simplePos x="0" y="0"/>
                      <wp:positionH relativeFrom="column">
                        <wp:posOffset>-1125600</wp:posOffset>
                      </wp:positionH>
                      <wp:positionV relativeFrom="paragraph">
                        <wp:posOffset>1529063</wp:posOffset>
                      </wp:positionV>
                      <wp:extent cx="1080655" cy="11876"/>
                      <wp:effectExtent l="0" t="0" r="24765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0655" cy="1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179B2" id="Прямая соединительная линия 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65pt,120.4pt" to="-3.5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методикою викладання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961" w:type="dxa"/>
            <w:vMerge/>
          </w:tcPr>
          <w:p w:rsidR="00BD7254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254" w:rsidRPr="00512C89" w:rsidTr="00BA0461">
        <w:trPr>
          <w:trHeight w:val="738"/>
        </w:trPr>
        <w:tc>
          <w:tcPr>
            <w:tcW w:w="1675" w:type="dxa"/>
            <w:vMerge/>
          </w:tcPr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методикою викладання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BD7254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254" w:rsidRPr="00512C89" w:rsidTr="00BA0461">
        <w:trPr>
          <w:trHeight w:val="455"/>
        </w:trPr>
        <w:tc>
          <w:tcPr>
            <w:tcW w:w="1675" w:type="dxa"/>
            <w:vMerge/>
          </w:tcPr>
          <w:p w:rsidR="00BD7254" w:rsidRDefault="00BD7254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(екзамен)</w:t>
            </w:r>
          </w:p>
        </w:tc>
        <w:tc>
          <w:tcPr>
            <w:tcW w:w="961" w:type="dxa"/>
            <w:vMerge/>
          </w:tcPr>
          <w:p w:rsidR="00BD7254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86A" w:rsidRPr="00BA0461" w:rsidTr="00BA0461">
        <w:trPr>
          <w:trHeight w:val="650"/>
        </w:trPr>
        <w:tc>
          <w:tcPr>
            <w:tcW w:w="1675" w:type="dxa"/>
            <w:vMerge w:val="restart"/>
          </w:tcPr>
          <w:p w:rsidR="0083586A" w:rsidRDefault="0083586A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83586A" w:rsidRDefault="0083586A" w:rsidP="00BA0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06.11</w:t>
            </w:r>
          </w:p>
        </w:tc>
        <w:tc>
          <w:tcPr>
            <w:tcW w:w="604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03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психокорекцї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консультування осіб з важкими порушеннями мовлення доц. Могильова Н.М.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 w:val="restart"/>
          </w:tcPr>
          <w:p w:rsidR="0083586A" w:rsidRPr="001C04F7" w:rsidRDefault="00BA0461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83586A" w:rsidRPr="001C0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</w:t>
            </w:r>
          </w:p>
        </w:tc>
        <w:tc>
          <w:tcPr>
            <w:tcW w:w="675" w:type="dxa"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87" w:type="dxa"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імідж викладача вищої школи </w:t>
            </w:r>
            <w:r w:rsidRPr="0083586A">
              <w:rPr>
                <w:lang w:val="uk-UA"/>
              </w:rPr>
              <w:t xml:space="preserve"> </w:t>
            </w:r>
            <w:proofErr w:type="spellStart"/>
            <w:r w:rsidRPr="0083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ст.викл.Кортішко</w:t>
            </w:r>
            <w:proofErr w:type="spellEnd"/>
            <w:r w:rsidRPr="008358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(залік)</w:t>
            </w:r>
          </w:p>
        </w:tc>
      </w:tr>
      <w:tr w:rsidR="0083586A" w:rsidRPr="00512C89" w:rsidTr="00BA0461">
        <w:trPr>
          <w:trHeight w:val="322"/>
        </w:trPr>
        <w:tc>
          <w:tcPr>
            <w:tcW w:w="1675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3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83586A" w:rsidRPr="001C04F7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87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3586A" w:rsidRPr="00512C89" w:rsidTr="00BA0461">
        <w:trPr>
          <w:trHeight w:val="474"/>
        </w:trPr>
        <w:tc>
          <w:tcPr>
            <w:tcW w:w="1675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03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психокорекцї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консультування осіб з важкими порушеннями мовлення доц. Могильова Н.М.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83586A" w:rsidRPr="001831B6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86A" w:rsidRPr="00512C89" w:rsidTr="00BA0461">
        <w:trPr>
          <w:trHeight w:val="439"/>
        </w:trPr>
        <w:tc>
          <w:tcPr>
            <w:tcW w:w="1675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3" w:type="dxa"/>
            <w:vMerge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  <w:vMerge/>
          </w:tcPr>
          <w:p w:rsidR="0083586A" w:rsidRPr="001831B6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7" w:type="dxa"/>
            <w:vMerge w:val="restart"/>
          </w:tcPr>
          <w:p w:rsidR="0083586A" w:rsidRDefault="0083586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Логопедична діагностика та корекція системних порушень мовлення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D7254" w:rsidRPr="00512C89" w:rsidTr="00BA0461">
        <w:trPr>
          <w:trHeight w:val="245"/>
        </w:trPr>
        <w:tc>
          <w:tcPr>
            <w:tcW w:w="1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методикою викладання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61" w:type="dxa"/>
            <w:vMerge/>
          </w:tcPr>
          <w:p w:rsidR="00BD7254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254" w:rsidRPr="00512C89" w:rsidTr="00BA0461">
        <w:trPr>
          <w:trHeight w:val="545"/>
        </w:trPr>
        <w:tc>
          <w:tcPr>
            <w:tcW w:w="1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03" w:type="dxa"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методикою викладання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(екзамен)</w:t>
            </w:r>
          </w:p>
        </w:tc>
        <w:tc>
          <w:tcPr>
            <w:tcW w:w="961" w:type="dxa"/>
            <w:vMerge/>
          </w:tcPr>
          <w:p w:rsidR="00BD7254" w:rsidRPr="001831B6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7" w:type="dxa"/>
            <w:vMerge/>
          </w:tcPr>
          <w:p w:rsidR="00BD7254" w:rsidRDefault="00BD7254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4FA" w:rsidRPr="00512C89" w:rsidTr="00BA0461">
        <w:trPr>
          <w:trHeight w:val="5580"/>
        </w:trPr>
        <w:tc>
          <w:tcPr>
            <w:tcW w:w="16005" w:type="dxa"/>
            <w:gridSpan w:val="6"/>
            <w:tcBorders>
              <w:left w:val="nil"/>
              <w:bottom w:val="nil"/>
              <w:right w:val="nil"/>
            </w:tcBorders>
          </w:tcPr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lang w:val="uk-UA"/>
              </w:rPr>
            </w:pPr>
          </w:p>
          <w:p w:rsidR="002444FA" w:rsidRPr="00B54469" w:rsidRDefault="002444FA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 факультету спеціальної освіти ______________ </w:t>
            </w:r>
            <w:proofErr w:type="spellStart"/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2444FA" w:rsidRPr="00B54469" w:rsidRDefault="002444FA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Диспетчер факультету спеціальної освіти ____________ </w:t>
            </w:r>
            <w:proofErr w:type="spellStart"/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     </w:t>
            </w:r>
          </w:p>
          <w:p w:rsidR="002444FA" w:rsidRPr="00B54469" w:rsidRDefault="002444FA" w:rsidP="00BA0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___________ Фролова О.О.</w:t>
            </w:r>
          </w:p>
          <w:p w:rsidR="002444FA" w:rsidRPr="00243791" w:rsidRDefault="002444FA" w:rsidP="00BA0461">
            <w:pPr>
              <w:rPr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44FA" w:rsidRDefault="002444FA" w:rsidP="00BA0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0CE8" w:rsidRPr="00512C89" w:rsidRDefault="006E0CE8">
      <w:pPr>
        <w:rPr>
          <w:lang w:val="uk-UA"/>
        </w:rPr>
      </w:pPr>
    </w:p>
    <w:sectPr w:rsidR="006E0CE8" w:rsidRPr="00512C89" w:rsidSect="00383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2"/>
    <w:rsid w:val="00150FF7"/>
    <w:rsid w:val="001C04F7"/>
    <w:rsid w:val="002444FA"/>
    <w:rsid w:val="00383E82"/>
    <w:rsid w:val="003A30AB"/>
    <w:rsid w:val="00512C89"/>
    <w:rsid w:val="006E0CE8"/>
    <w:rsid w:val="0083586A"/>
    <w:rsid w:val="008D5192"/>
    <w:rsid w:val="00AE722E"/>
    <w:rsid w:val="00BA0461"/>
    <w:rsid w:val="00BD7254"/>
    <w:rsid w:val="00CC7A91"/>
    <w:rsid w:val="00D51C56"/>
    <w:rsid w:val="00D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2A52-54AB-488D-8E55-614B11B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404F-18EF-400D-8978-118369D5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2020-10-12T11:53:00Z</cp:lastPrinted>
  <dcterms:created xsi:type="dcterms:W3CDTF">2020-11-11T18:20:00Z</dcterms:created>
  <dcterms:modified xsi:type="dcterms:W3CDTF">2020-11-11T18:20:00Z</dcterms:modified>
</cp:coreProperties>
</file>